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C7" w:rsidRDefault="00F31652">
      <w:pPr>
        <w:spacing w:before="62" w:after="0" w:line="240" w:lineRule="auto"/>
        <w:ind w:left="19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MINUTES </w:t>
      </w:r>
      <w:r w:rsidR="007F69A1">
        <w:rPr>
          <w:rFonts w:ascii="Arial" w:eastAsia="Arial" w:hAnsi="Arial" w:cs="Arial"/>
          <w:b/>
          <w:sz w:val="24"/>
        </w:rPr>
        <w:t>OF THE COUNCIL MEETING HELD ON 1</w:t>
      </w:r>
      <w:r w:rsidR="002F77A1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</w:t>
      </w:r>
      <w:r w:rsidR="002F77A1">
        <w:rPr>
          <w:rFonts w:ascii="Arial" w:eastAsia="Arial" w:hAnsi="Arial" w:cs="Arial"/>
          <w:b/>
          <w:sz w:val="24"/>
        </w:rPr>
        <w:t xml:space="preserve">April </w:t>
      </w:r>
      <w:r>
        <w:rPr>
          <w:rFonts w:ascii="Arial" w:eastAsia="Arial" w:hAnsi="Arial" w:cs="Arial"/>
          <w:b/>
          <w:sz w:val="24"/>
        </w:rPr>
        <w:t>201</w:t>
      </w:r>
      <w:r w:rsidR="008C2021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at</w:t>
      </w:r>
      <w:r w:rsidR="002F77A1">
        <w:rPr>
          <w:rFonts w:ascii="Arial" w:eastAsia="Arial" w:hAnsi="Arial" w:cs="Arial"/>
          <w:b/>
          <w:sz w:val="24"/>
        </w:rPr>
        <w:t xml:space="preserve"> KNUCKLAS COMMUNITY CENTRE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These notes do not form part of the meeting but may be acted upon by the Members</w:t>
      </w:r>
      <w:r>
        <w:rPr>
          <w:rFonts w:ascii="Arial" w:eastAsia="Arial" w:hAnsi="Arial" w:cs="Arial"/>
          <w:sz w:val="24"/>
        </w:rPr>
        <w:t>.</w:t>
      </w:r>
    </w:p>
    <w:p w:rsidR="00330E8E" w:rsidRDefault="00330E8E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</w:p>
    <w:p w:rsidR="004253C7" w:rsidRDefault="002F77A1" w:rsidP="002F77A1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330E8E">
        <w:rPr>
          <w:rFonts w:ascii="Arial" w:eastAsia="Arial" w:hAnsi="Arial" w:cs="Arial"/>
        </w:rPr>
        <w:t xml:space="preserve"> members of the public</w:t>
      </w:r>
      <w:r w:rsidR="007F69A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7E3EEE">
        <w:rPr>
          <w:rFonts w:ascii="Arial" w:eastAsia="Arial" w:hAnsi="Arial" w:cs="Arial"/>
        </w:rPr>
        <w:t>Unfortunately,</w:t>
      </w:r>
      <w:r>
        <w:rPr>
          <w:rFonts w:ascii="Arial" w:eastAsia="Arial" w:hAnsi="Arial" w:cs="Arial"/>
        </w:rPr>
        <w:t xml:space="preserve"> the </w:t>
      </w:r>
      <w:r w:rsidR="008958AD">
        <w:rPr>
          <w:rFonts w:ascii="Arial" w:eastAsia="Arial" w:hAnsi="Arial" w:cs="Arial"/>
        </w:rPr>
        <w:t>P</w:t>
      </w:r>
      <w:bookmarkStart w:id="0" w:name="_GoBack"/>
      <w:bookmarkEnd w:id="0"/>
      <w:r>
        <w:rPr>
          <w:rFonts w:ascii="Arial" w:eastAsia="Arial" w:hAnsi="Arial" w:cs="Arial"/>
        </w:rPr>
        <w:t xml:space="preserve">olice </w:t>
      </w:r>
      <w:r w:rsidR="008958AD">
        <w:rPr>
          <w:rFonts w:ascii="Arial" w:eastAsia="Arial" w:hAnsi="Arial" w:cs="Arial"/>
        </w:rPr>
        <w:t>were unable to attend due to long term sickness</w:t>
      </w:r>
      <w:r>
        <w:rPr>
          <w:rFonts w:ascii="Arial" w:eastAsia="Arial" w:hAnsi="Arial" w:cs="Arial"/>
        </w:rPr>
        <w:t xml:space="preserve"> and the </w:t>
      </w:r>
      <w:r w:rsidR="007E3EEE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lerk was requested to arrange another date as soon as possible. </w:t>
      </w:r>
    </w:p>
    <w:p w:rsidR="002F77A1" w:rsidRDefault="002F77A1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</w:p>
    <w:p w:rsidR="002F77A1" w:rsidRDefault="002F77A1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</w:t>
      </w:r>
      <w:r w:rsidR="007E3EEE">
        <w:rPr>
          <w:rFonts w:ascii="Arial" w:eastAsia="Arial" w:hAnsi="Arial" w:cs="Arial"/>
        </w:rPr>
        <w:t xml:space="preserve"> of </w:t>
      </w:r>
      <w:r w:rsidR="00B56565">
        <w:rPr>
          <w:rFonts w:ascii="Arial" w:eastAsia="Arial" w:hAnsi="Arial" w:cs="Arial"/>
        </w:rPr>
        <w:t>the public</w:t>
      </w:r>
      <w:r w:rsidR="007E3EEE">
        <w:rPr>
          <w:rFonts w:ascii="Arial" w:eastAsia="Arial" w:hAnsi="Arial" w:cs="Arial"/>
        </w:rPr>
        <w:t xml:space="preserve"> requested</w:t>
      </w:r>
      <w:r>
        <w:rPr>
          <w:rFonts w:ascii="Arial" w:eastAsia="Arial" w:hAnsi="Arial" w:cs="Arial"/>
        </w:rPr>
        <w:t xml:space="preserve"> that all mat</w:t>
      </w:r>
      <w:r w:rsidR="007E3EEE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ers arising, although</w:t>
      </w:r>
      <w:r w:rsidR="00B56565">
        <w:rPr>
          <w:rFonts w:ascii="Arial" w:eastAsia="Arial" w:hAnsi="Arial" w:cs="Arial"/>
        </w:rPr>
        <w:t xml:space="preserve"> without</w:t>
      </w:r>
      <w:r>
        <w:rPr>
          <w:rFonts w:ascii="Arial" w:eastAsia="Arial" w:hAnsi="Arial" w:cs="Arial"/>
        </w:rPr>
        <w:t xml:space="preserve"> nothing to report are put on the agenda. This was accepted by members and the clerk was instructed to do </w:t>
      </w:r>
      <w:r w:rsidR="00B56565">
        <w:rPr>
          <w:rFonts w:ascii="Arial" w:eastAsia="Arial" w:hAnsi="Arial" w:cs="Arial"/>
        </w:rPr>
        <w:t>this in future</w:t>
      </w:r>
      <w:r>
        <w:rPr>
          <w:rFonts w:ascii="Arial" w:eastAsia="Arial" w:hAnsi="Arial" w:cs="Arial"/>
        </w:rPr>
        <w:t>.</w:t>
      </w:r>
    </w:p>
    <w:p w:rsidR="00AE6A7E" w:rsidRDefault="00AE6A7E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</w:p>
    <w:p w:rsidR="004253C7" w:rsidRDefault="004253C7" w:rsidP="007F69A1">
      <w:pPr>
        <w:spacing w:before="1" w:after="0" w:line="240" w:lineRule="auto"/>
        <w:rPr>
          <w:rFonts w:ascii="Arial" w:eastAsia="Arial" w:hAnsi="Arial" w:cs="Arial"/>
          <w:sz w:val="20"/>
        </w:rPr>
      </w:pPr>
    </w:p>
    <w:p w:rsidR="004253C7" w:rsidRDefault="004253C7">
      <w:pPr>
        <w:spacing w:before="1" w:after="0" w:line="240" w:lineRule="auto"/>
        <w:ind w:left="100"/>
        <w:rPr>
          <w:rFonts w:ascii="Arial" w:eastAsia="Arial" w:hAnsi="Arial" w:cs="Arial"/>
          <w:sz w:val="20"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thick"/>
        </w:rPr>
        <w:t>MINUTES OF THE COUNCIL MEETING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53C7" w:rsidRDefault="004253C7">
      <w:pPr>
        <w:spacing w:before="4" w:after="0" w:line="240" w:lineRule="auto"/>
        <w:rPr>
          <w:rFonts w:ascii="Arial" w:eastAsia="Arial" w:hAnsi="Arial" w:cs="Arial"/>
          <w:b/>
          <w:sz w:val="16"/>
        </w:rPr>
      </w:pPr>
    </w:p>
    <w:p w:rsidR="00B56565" w:rsidRDefault="00B56565" w:rsidP="00B56565">
      <w:pPr>
        <w:spacing w:after="0" w:line="240" w:lineRule="auto"/>
        <w:ind w:left="99" w:firstLine="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F31652">
        <w:rPr>
          <w:rFonts w:ascii="Arial" w:eastAsia="Arial" w:hAnsi="Arial" w:cs="Arial"/>
          <w:b/>
          <w:sz w:val="24"/>
        </w:rPr>
        <w:t xml:space="preserve">Present: </w:t>
      </w:r>
      <w:r>
        <w:rPr>
          <w:rFonts w:ascii="Arial" w:eastAsia="Arial" w:hAnsi="Arial" w:cs="Arial"/>
        </w:rPr>
        <w:t xml:space="preserve">Cllr B Thomas, Cllr J </w:t>
      </w:r>
      <w:r>
        <w:rPr>
          <w:rFonts w:ascii="Arial" w:eastAsia="Arial" w:hAnsi="Arial" w:cs="Arial"/>
          <w:i/>
        </w:rPr>
        <w:t>Lewis</w:t>
      </w:r>
      <w:r w:rsidRPr="00AE6A7E">
        <w:rPr>
          <w:rFonts w:ascii="Arial" w:eastAsia="Arial" w:hAnsi="Arial" w:cs="Arial"/>
        </w:rPr>
        <w:t>, Cllr</w:t>
      </w:r>
      <w:r>
        <w:rPr>
          <w:rFonts w:ascii="Arial" w:eastAsia="Arial" w:hAnsi="Arial" w:cs="Arial"/>
        </w:rPr>
        <w:t xml:space="preserve"> Mrs. A Hoyle, Cllr Ms. A Jones, Cllr P Barrett (Chair),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Cllr M   Morgan,</w:t>
      </w:r>
      <w:r w:rsidRPr="00AE6A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Cllr A Kenyon-Wade, Cllr G Evans, and County Councillor J Brunt.</w:t>
      </w:r>
    </w:p>
    <w:p w:rsidR="00B56565" w:rsidRDefault="00B56565">
      <w:pPr>
        <w:spacing w:after="0" w:line="240" w:lineRule="auto"/>
        <w:ind w:lef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APOLOGIES</w:t>
      </w:r>
    </w:p>
    <w:p w:rsidR="00B56565" w:rsidRDefault="00B56565" w:rsidP="00B5656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B56565" w:rsidRDefault="00B56565" w:rsidP="00B5656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Cllr 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</w:rPr>
        <w:t xml:space="preserve">Harris </w:t>
      </w:r>
    </w:p>
    <w:p w:rsidR="00B56565" w:rsidRDefault="00B56565">
      <w:pPr>
        <w:spacing w:after="0" w:line="240" w:lineRule="auto"/>
        <w:ind w:left="100"/>
        <w:rPr>
          <w:rFonts w:ascii="Arial" w:eastAsia="Arial" w:hAnsi="Arial" w:cs="Arial"/>
          <w:b/>
        </w:rPr>
      </w:pPr>
    </w:p>
    <w:p w:rsidR="004253C7" w:rsidRDefault="004253C7">
      <w:pPr>
        <w:spacing w:before="6" w:after="0" w:line="240" w:lineRule="auto"/>
        <w:rPr>
          <w:rFonts w:ascii="Arial" w:eastAsia="Arial" w:hAnsi="Arial" w:cs="Arial"/>
          <w:sz w:val="15"/>
        </w:rPr>
      </w:pPr>
    </w:p>
    <w:p w:rsidR="004253C7" w:rsidRDefault="00F31652">
      <w:pPr>
        <w:spacing w:before="1" w:after="0" w:line="242" w:lineRule="auto"/>
        <w:ind w:left="668" w:right="864" w:hanging="5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Declarations of Interest. </w:t>
      </w:r>
      <w:r>
        <w:rPr>
          <w:rFonts w:ascii="Arial" w:eastAsia="Arial" w:hAnsi="Arial" w:cs="Arial"/>
          <w:sz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:rsidR="004253C7" w:rsidRDefault="004253C7">
      <w:pPr>
        <w:spacing w:before="6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spacing w:after="0" w:line="240" w:lineRule="auto"/>
        <w:ind w:left="66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Personal</w:t>
      </w:r>
    </w:p>
    <w:p w:rsidR="007743B9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 </w:t>
      </w:r>
      <w:r>
        <w:rPr>
          <w:rFonts w:ascii="Arial" w:eastAsia="Arial" w:hAnsi="Arial" w:cs="Arial"/>
          <w:spacing w:val="-2"/>
        </w:rPr>
        <w:t>M/s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Jones   </w:t>
      </w:r>
      <w:proofErr w:type="spellStart"/>
      <w:r>
        <w:rPr>
          <w:rFonts w:ascii="Arial" w:eastAsia="Arial" w:hAnsi="Arial" w:cs="Arial"/>
        </w:rPr>
        <w:t>Knucklas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Community</w:t>
      </w:r>
      <w:r w:rsidR="002F77A1">
        <w:rPr>
          <w:rFonts w:ascii="Arial" w:eastAsia="Arial" w:hAnsi="Arial" w:cs="Arial"/>
          <w:spacing w:val="-11"/>
        </w:rPr>
        <w:t xml:space="preserve"> </w:t>
      </w:r>
      <w:r w:rsidR="00B56565">
        <w:rPr>
          <w:rFonts w:ascii="Arial" w:eastAsia="Arial" w:hAnsi="Arial" w:cs="Arial"/>
          <w:spacing w:val="-11"/>
        </w:rPr>
        <w:t>C</w:t>
      </w:r>
      <w:r w:rsidR="002F77A1">
        <w:rPr>
          <w:rFonts w:ascii="Arial" w:eastAsia="Arial" w:hAnsi="Arial" w:cs="Arial"/>
          <w:spacing w:val="-11"/>
        </w:rPr>
        <w:t>e</w:t>
      </w:r>
      <w:r>
        <w:rPr>
          <w:rFonts w:ascii="Arial" w:eastAsia="Arial" w:hAnsi="Arial" w:cs="Arial"/>
        </w:rPr>
        <w:t xml:space="preserve">ntre </w:t>
      </w:r>
    </w:p>
    <w:p w:rsidR="002F77A1" w:rsidRDefault="002F77A1">
      <w:pPr>
        <w:tabs>
          <w:tab w:val="left" w:pos="2981"/>
        </w:tabs>
        <w:spacing w:before="7" w:after="0" w:line="240" w:lineRule="auto"/>
        <w:ind w:left="668" w:right="4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 Mrs A Hoyle – </w:t>
      </w:r>
      <w:proofErr w:type="spellStart"/>
      <w:r>
        <w:rPr>
          <w:rFonts w:ascii="Arial" w:eastAsia="Arial" w:hAnsi="Arial" w:cs="Arial"/>
        </w:rPr>
        <w:t>Knucklas</w:t>
      </w:r>
      <w:proofErr w:type="spellEnd"/>
      <w:r>
        <w:rPr>
          <w:rFonts w:ascii="Arial" w:eastAsia="Arial" w:hAnsi="Arial" w:cs="Arial"/>
        </w:rPr>
        <w:t xml:space="preserve"> Community Centre</w:t>
      </w:r>
    </w:p>
    <w:p w:rsidR="004253C7" w:rsidRDefault="004253C7">
      <w:pPr>
        <w:spacing w:after="0" w:line="240" w:lineRule="auto"/>
        <w:rPr>
          <w:rFonts w:ascii="Arial" w:eastAsia="Arial" w:hAnsi="Arial" w:cs="Arial"/>
        </w:rPr>
      </w:pPr>
    </w:p>
    <w:p w:rsidR="004253C7" w:rsidRDefault="004253C7">
      <w:pPr>
        <w:spacing w:before="8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="00330E8E">
        <w:rPr>
          <w:rFonts w:ascii="Arial" w:eastAsia="Arial" w:hAnsi="Arial" w:cs="Arial"/>
          <w:b/>
        </w:rPr>
        <w:t>6</w:t>
      </w:r>
      <w:r w:rsidR="002F77A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3.   </w:t>
      </w:r>
      <w:r>
        <w:rPr>
          <w:rFonts w:ascii="Arial" w:eastAsia="Arial" w:hAnsi="Arial" w:cs="Arial"/>
          <w:b/>
          <w:u w:val="thick"/>
        </w:rPr>
        <w:t>APPROVAL OF MINUTES</w:t>
      </w:r>
    </w:p>
    <w:p w:rsidR="004253C7" w:rsidRDefault="004253C7">
      <w:pPr>
        <w:spacing w:before="7" w:after="0" w:line="240" w:lineRule="auto"/>
        <w:rPr>
          <w:rFonts w:ascii="Arial" w:eastAsia="Arial" w:hAnsi="Arial" w:cs="Arial"/>
          <w:b/>
          <w:sz w:val="14"/>
        </w:rPr>
      </w:pPr>
    </w:p>
    <w:p w:rsidR="004253C7" w:rsidRDefault="007F69A1">
      <w:pPr>
        <w:spacing w:before="82" w:after="0" w:line="240" w:lineRule="auto"/>
        <w:ind w:left="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Minutes of the meetings on </w:t>
      </w:r>
      <w:r w:rsidR="00604F60">
        <w:rPr>
          <w:rFonts w:ascii="Arial" w:eastAsia="Arial" w:hAnsi="Arial" w:cs="Arial"/>
        </w:rPr>
        <w:t>1</w:t>
      </w:r>
      <w:r w:rsidR="00F244E2">
        <w:rPr>
          <w:rFonts w:ascii="Arial" w:eastAsia="Arial" w:hAnsi="Arial" w:cs="Arial"/>
        </w:rPr>
        <w:t>4</w:t>
      </w:r>
      <w:r w:rsidR="00604F60" w:rsidRPr="00604F60">
        <w:rPr>
          <w:rFonts w:ascii="Arial" w:eastAsia="Arial" w:hAnsi="Arial" w:cs="Arial"/>
          <w:vertAlign w:val="superscript"/>
        </w:rPr>
        <w:t>th</w:t>
      </w:r>
      <w:r w:rsidR="00604F60">
        <w:rPr>
          <w:rFonts w:ascii="Arial" w:eastAsia="Arial" w:hAnsi="Arial" w:cs="Arial"/>
        </w:rPr>
        <w:t xml:space="preserve"> </w:t>
      </w:r>
      <w:r w:rsidR="002F77A1">
        <w:rPr>
          <w:rFonts w:ascii="Arial" w:eastAsia="Arial" w:hAnsi="Arial" w:cs="Arial"/>
        </w:rPr>
        <w:t>March</w:t>
      </w:r>
      <w:r w:rsidR="00604F60">
        <w:rPr>
          <w:rFonts w:ascii="Arial" w:eastAsia="Arial" w:hAnsi="Arial" w:cs="Arial"/>
        </w:rPr>
        <w:t xml:space="preserve"> </w:t>
      </w:r>
      <w:r w:rsidR="002F77A1">
        <w:rPr>
          <w:rFonts w:ascii="Arial" w:eastAsia="Arial" w:hAnsi="Arial" w:cs="Arial"/>
        </w:rPr>
        <w:t>were approved with</w:t>
      </w:r>
      <w:r w:rsidR="00F31652">
        <w:rPr>
          <w:rFonts w:ascii="Arial" w:eastAsia="Arial" w:hAnsi="Arial" w:cs="Arial"/>
        </w:rPr>
        <w:t xml:space="preserve"> amendment and signed by the Chairman.</w:t>
      </w:r>
    </w:p>
    <w:p w:rsidR="004253C7" w:rsidRDefault="004253C7">
      <w:pPr>
        <w:spacing w:after="0" w:line="240" w:lineRule="auto"/>
        <w:rPr>
          <w:rFonts w:ascii="Arial" w:eastAsia="Arial" w:hAnsi="Arial" w:cs="Arial"/>
        </w:rPr>
      </w:pPr>
    </w:p>
    <w:p w:rsidR="004253C7" w:rsidRDefault="004253C7">
      <w:pPr>
        <w:spacing w:before="8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widowControl w:val="0"/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sz w:val="24"/>
        </w:rPr>
      </w:pPr>
      <w:r>
        <w:rPr>
          <w:rFonts w:ascii="Helvetica" w:eastAsia="Helvetica" w:hAnsi="Helvetica" w:cs="Helvetica"/>
          <w:b/>
          <w:color w:val="000000"/>
        </w:rPr>
        <w:t xml:space="preserve"> 5</w:t>
      </w:r>
      <w:r w:rsidR="00330E8E">
        <w:rPr>
          <w:rFonts w:ascii="Helvetica" w:eastAsia="Helvetica" w:hAnsi="Helvetica" w:cs="Helvetica"/>
          <w:b/>
          <w:color w:val="000000"/>
        </w:rPr>
        <w:t>6</w:t>
      </w:r>
      <w:r w:rsidR="002F77A1">
        <w:rPr>
          <w:rFonts w:ascii="Helvetica" w:eastAsia="Helvetica" w:hAnsi="Helvetica" w:cs="Helvetica"/>
          <w:b/>
          <w:color w:val="000000"/>
        </w:rPr>
        <w:t>3</w:t>
      </w:r>
      <w:r w:rsidR="00B65C47">
        <w:rPr>
          <w:rFonts w:ascii="Helvetica" w:eastAsia="Helvetica" w:hAnsi="Helvetica" w:cs="Helvetica"/>
          <w:b/>
          <w:color w:val="000000"/>
        </w:rPr>
        <w:t>4</w:t>
      </w:r>
      <w:r>
        <w:rPr>
          <w:rFonts w:ascii="Arial Bold" w:eastAsia="Arial Bold" w:hAnsi="Arial Bold" w:cs="Arial Bold"/>
          <w:b/>
          <w:color w:val="000000"/>
        </w:rPr>
        <w:t>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sz w:val="24"/>
          <w:u w:val="single"/>
        </w:rPr>
        <w:t>MATTERS ARISING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 Bold" w:eastAsia="Arial Bold" w:hAnsi="Arial Bold" w:cs="Arial Bold"/>
          <w:color w:val="000000"/>
        </w:rPr>
      </w:pPr>
    </w:p>
    <w:p w:rsidR="004253C7" w:rsidRDefault="007F69A1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From the meeting of </w:t>
      </w:r>
      <w:r w:rsidR="00B65C47">
        <w:rPr>
          <w:rFonts w:ascii="Arial" w:eastAsia="Arial" w:hAnsi="Arial" w:cs="Arial"/>
          <w:color w:val="000000"/>
        </w:rPr>
        <w:t>1</w:t>
      </w:r>
      <w:r w:rsidR="00137FAB">
        <w:rPr>
          <w:rFonts w:ascii="Arial" w:eastAsia="Arial" w:hAnsi="Arial" w:cs="Arial"/>
          <w:color w:val="000000"/>
        </w:rPr>
        <w:t>4</w:t>
      </w:r>
      <w:r w:rsidR="00F31652" w:rsidRPr="00B65C47">
        <w:rPr>
          <w:rFonts w:ascii="Arial" w:eastAsia="Arial" w:hAnsi="Arial" w:cs="Arial"/>
          <w:color w:val="000000"/>
          <w:vertAlign w:val="superscript"/>
        </w:rPr>
        <w:t>th</w:t>
      </w:r>
      <w:r w:rsidR="00330E8E">
        <w:rPr>
          <w:rFonts w:ascii="Arial" w:eastAsia="Arial" w:hAnsi="Arial" w:cs="Arial"/>
          <w:color w:val="000000"/>
        </w:rPr>
        <w:t xml:space="preserve"> </w:t>
      </w:r>
      <w:r w:rsidR="002F77A1">
        <w:rPr>
          <w:rFonts w:ascii="Arial" w:eastAsia="Arial" w:hAnsi="Arial" w:cs="Arial"/>
          <w:color w:val="000000"/>
        </w:rPr>
        <w:t xml:space="preserve">March </w:t>
      </w:r>
      <w:r w:rsidR="00330E8E">
        <w:rPr>
          <w:rFonts w:ascii="Arial" w:eastAsia="Arial" w:hAnsi="Arial" w:cs="Arial"/>
          <w:color w:val="000000"/>
        </w:rPr>
        <w:t>2017</w:t>
      </w:r>
      <w:r w:rsidR="00F31652">
        <w:rPr>
          <w:rFonts w:ascii="Arial" w:eastAsia="Arial" w:hAnsi="Arial" w:cs="Arial"/>
          <w:color w:val="000000"/>
        </w:rPr>
        <w:t xml:space="preserve"> only matters which do not appear on the Agenda should be raised.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4253C7" w:rsidRDefault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Asset Transfer of land at </w:t>
      </w:r>
      <w:proofErr w:type="spellStart"/>
      <w:r>
        <w:rPr>
          <w:rFonts w:ascii="Arial" w:eastAsia="Arial" w:hAnsi="Arial" w:cs="Arial"/>
          <w:b/>
          <w:color w:val="000000"/>
        </w:rPr>
        <w:t>Knucklas</w:t>
      </w:r>
      <w:proofErr w:type="spellEnd"/>
      <w:r>
        <w:rPr>
          <w:rFonts w:ascii="Arial" w:eastAsia="Arial" w:hAnsi="Arial" w:cs="Arial"/>
          <w:b/>
          <w:color w:val="000000"/>
        </w:rPr>
        <w:t xml:space="preserve"> Community Centre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4253C7" w:rsidRDefault="00137FAB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</w:t>
      </w:r>
      <w:r w:rsidR="00B65C47">
        <w:rPr>
          <w:rFonts w:ascii="Arial" w:eastAsia="Arial" w:hAnsi="Arial" w:cs="Arial"/>
          <w:color w:val="000000"/>
        </w:rPr>
        <w:t>pdate.</w:t>
      </w:r>
      <w:r w:rsidR="00330E8E">
        <w:rPr>
          <w:rFonts w:ascii="Arial" w:eastAsia="Arial" w:hAnsi="Arial" w:cs="Arial"/>
          <w:color w:val="000000"/>
        </w:rPr>
        <w:t xml:space="preserve"> – </w:t>
      </w:r>
      <w:r w:rsidR="002F77A1">
        <w:rPr>
          <w:rFonts w:ascii="Arial" w:eastAsia="Arial" w:hAnsi="Arial" w:cs="Arial"/>
          <w:color w:val="000000"/>
        </w:rPr>
        <w:t>The Clerk has received documents for signature</w:t>
      </w:r>
      <w:r w:rsidR="00B56565" w:rsidRPr="00B56565">
        <w:rPr>
          <w:rFonts w:ascii="Arial" w:eastAsia="Arial" w:hAnsi="Arial" w:cs="Arial"/>
          <w:color w:val="000000"/>
        </w:rPr>
        <w:t xml:space="preserve"> </w:t>
      </w:r>
      <w:r w:rsidR="00B56565">
        <w:rPr>
          <w:rFonts w:ascii="Arial" w:eastAsia="Arial" w:hAnsi="Arial" w:cs="Arial"/>
          <w:color w:val="000000"/>
        </w:rPr>
        <w:t>by the chairman of the Council in relation to the transfer from PCB solicitors</w:t>
      </w:r>
      <w:r w:rsidR="002F77A1">
        <w:rPr>
          <w:rFonts w:ascii="Arial" w:eastAsia="Arial" w:hAnsi="Arial" w:cs="Arial"/>
          <w:color w:val="000000"/>
        </w:rPr>
        <w:t xml:space="preserve"> acting on behalf of </w:t>
      </w:r>
      <w:proofErr w:type="spellStart"/>
      <w:r w:rsidR="002F77A1">
        <w:rPr>
          <w:rFonts w:ascii="Arial" w:eastAsia="Arial" w:hAnsi="Arial" w:cs="Arial"/>
          <w:color w:val="000000"/>
        </w:rPr>
        <w:t>Beguildy</w:t>
      </w:r>
      <w:proofErr w:type="spellEnd"/>
      <w:r w:rsidR="002F77A1">
        <w:rPr>
          <w:rFonts w:ascii="Arial" w:eastAsia="Arial" w:hAnsi="Arial" w:cs="Arial"/>
          <w:color w:val="000000"/>
        </w:rPr>
        <w:t xml:space="preserve"> Community Council. Members considered the detail and were happy with the </w:t>
      </w:r>
      <w:r w:rsidR="002F77A1">
        <w:rPr>
          <w:rFonts w:ascii="Arial" w:eastAsia="Arial" w:hAnsi="Arial" w:cs="Arial"/>
          <w:color w:val="000000"/>
        </w:rPr>
        <w:lastRenderedPageBreak/>
        <w:t xml:space="preserve">contribution towards the car park, however in looking at the detailed map, members were concerned that no </w:t>
      </w:r>
      <w:r w:rsidR="00644550">
        <w:rPr>
          <w:rFonts w:ascii="Arial" w:eastAsia="Arial" w:hAnsi="Arial" w:cs="Arial"/>
          <w:color w:val="000000"/>
        </w:rPr>
        <w:t>responsibility</w:t>
      </w:r>
      <w:r w:rsidR="002F77A1">
        <w:rPr>
          <w:rFonts w:ascii="Arial" w:eastAsia="Arial" w:hAnsi="Arial" w:cs="Arial"/>
          <w:color w:val="000000"/>
        </w:rPr>
        <w:t xml:space="preserve"> had been put on the map for the area adjacent to the railway line. </w:t>
      </w:r>
      <w:r w:rsidR="00B56565">
        <w:rPr>
          <w:rFonts w:ascii="Arial" w:eastAsia="Arial" w:hAnsi="Arial" w:cs="Arial"/>
          <w:color w:val="000000"/>
        </w:rPr>
        <w:t>Therefore, they were unable to agree to the asset transfer and</w:t>
      </w:r>
      <w:r w:rsidR="002F77A1">
        <w:rPr>
          <w:rFonts w:ascii="Arial" w:eastAsia="Arial" w:hAnsi="Arial" w:cs="Arial"/>
          <w:color w:val="000000"/>
        </w:rPr>
        <w:t xml:space="preserve"> asked the Clerk to take this matter up with the</w:t>
      </w:r>
      <w:r w:rsidR="00644550">
        <w:rPr>
          <w:rFonts w:ascii="Arial" w:eastAsia="Arial" w:hAnsi="Arial" w:cs="Arial"/>
          <w:color w:val="000000"/>
        </w:rPr>
        <w:t xml:space="preserve"> Community</w:t>
      </w:r>
      <w:r w:rsidR="002F77A1">
        <w:rPr>
          <w:rFonts w:ascii="Arial" w:eastAsia="Arial" w:hAnsi="Arial" w:cs="Arial"/>
          <w:color w:val="000000"/>
        </w:rPr>
        <w:t xml:space="preserve"> </w:t>
      </w:r>
      <w:r w:rsidR="00644550">
        <w:rPr>
          <w:rFonts w:ascii="Arial" w:eastAsia="Arial" w:hAnsi="Arial" w:cs="Arial"/>
          <w:color w:val="000000"/>
        </w:rPr>
        <w:t>C</w:t>
      </w:r>
      <w:r w:rsidR="00B56565">
        <w:rPr>
          <w:rFonts w:ascii="Arial" w:eastAsia="Arial" w:hAnsi="Arial" w:cs="Arial"/>
          <w:color w:val="000000"/>
        </w:rPr>
        <w:t>ouncil’s</w:t>
      </w:r>
      <w:r w:rsidR="002F77A1">
        <w:rPr>
          <w:rFonts w:ascii="Arial" w:eastAsia="Arial" w:hAnsi="Arial" w:cs="Arial"/>
          <w:color w:val="000000"/>
        </w:rPr>
        <w:t xml:space="preserve"> solicitors. </w:t>
      </w:r>
    </w:p>
    <w:p w:rsidR="002F77A1" w:rsidRDefault="002F77A1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B65C47" w:rsidRDefault="00F31652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Garreg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Lwyd</w:t>
      </w:r>
      <w:proofErr w:type="spellEnd"/>
      <w:r>
        <w:rPr>
          <w:rFonts w:ascii="Arial" w:eastAsia="Arial" w:hAnsi="Arial" w:cs="Arial"/>
          <w:b/>
          <w:color w:val="000000"/>
        </w:rPr>
        <w:t xml:space="preserve"> update</w:t>
      </w:r>
      <w:r>
        <w:rPr>
          <w:rFonts w:ascii="Arial" w:eastAsia="Arial" w:hAnsi="Arial" w:cs="Arial"/>
          <w:color w:val="000000"/>
        </w:rPr>
        <w:t xml:space="preserve">. </w:t>
      </w:r>
    </w:p>
    <w:p w:rsidR="00B65C47" w:rsidRDefault="00B65C47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17295D" w:rsidRDefault="002F77A1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Cllr Evans and Thomas reported on the recent meeting where it was confirmed that </w:t>
      </w:r>
      <w:r w:rsidR="00B56565">
        <w:rPr>
          <w:rFonts w:ascii="Arial" w:eastAsia="Arial" w:hAnsi="Arial" w:cs="Arial"/>
          <w:color w:val="000000"/>
        </w:rPr>
        <w:t xml:space="preserve">2 </w:t>
      </w:r>
      <w:r>
        <w:rPr>
          <w:rFonts w:ascii="Arial" w:eastAsia="Arial" w:hAnsi="Arial" w:cs="Arial"/>
          <w:color w:val="000000"/>
        </w:rPr>
        <w:t>representatives</w:t>
      </w:r>
      <w:r w:rsidR="00B56565">
        <w:rPr>
          <w:rFonts w:ascii="Arial" w:eastAsia="Arial" w:hAnsi="Arial" w:cs="Arial"/>
          <w:color w:val="000000"/>
        </w:rPr>
        <w:t xml:space="preserve"> each</w:t>
      </w:r>
      <w:r>
        <w:rPr>
          <w:rFonts w:ascii="Arial" w:eastAsia="Arial" w:hAnsi="Arial" w:cs="Arial"/>
          <w:color w:val="000000"/>
        </w:rPr>
        <w:t xml:space="preserve"> on the </w:t>
      </w:r>
      <w:r w:rsidR="00B56565">
        <w:rPr>
          <w:rFonts w:ascii="Arial" w:eastAsia="Arial" w:hAnsi="Arial" w:cs="Arial"/>
          <w:color w:val="000000"/>
        </w:rPr>
        <w:t>panel would come</w:t>
      </w:r>
      <w:r>
        <w:rPr>
          <w:rFonts w:ascii="Arial" w:eastAsia="Arial" w:hAnsi="Arial" w:cs="Arial"/>
          <w:color w:val="000000"/>
        </w:rPr>
        <w:t xml:space="preserve"> </w:t>
      </w:r>
      <w:r w:rsidR="00B56565">
        <w:rPr>
          <w:rFonts w:ascii="Arial" w:eastAsia="Arial" w:hAnsi="Arial" w:cs="Arial"/>
          <w:color w:val="000000"/>
        </w:rPr>
        <w:t xml:space="preserve">from the </w:t>
      </w:r>
      <w:r>
        <w:rPr>
          <w:rFonts w:ascii="Arial" w:eastAsia="Arial" w:hAnsi="Arial" w:cs="Arial"/>
          <w:color w:val="000000"/>
        </w:rPr>
        <w:t xml:space="preserve">five </w:t>
      </w:r>
      <w:r w:rsidR="00B56565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ommunity </w:t>
      </w:r>
      <w:r w:rsidR="00B56565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ouncils namely </w:t>
      </w:r>
      <w:proofErr w:type="spellStart"/>
      <w:r>
        <w:rPr>
          <w:rFonts w:ascii="Arial" w:eastAsia="Arial" w:hAnsi="Arial" w:cs="Arial"/>
          <w:color w:val="000000"/>
        </w:rPr>
        <w:t>Llanbister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Llanbadarn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Fynydd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Beguildy</w:t>
      </w:r>
      <w:proofErr w:type="spellEnd"/>
      <w:r>
        <w:rPr>
          <w:rFonts w:ascii="Arial" w:eastAsia="Arial" w:hAnsi="Arial" w:cs="Arial"/>
          <w:color w:val="000000"/>
        </w:rPr>
        <w:t>, Ke</w:t>
      </w:r>
      <w:r w:rsidR="00B56565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ry and </w:t>
      </w:r>
      <w:proofErr w:type="spellStart"/>
      <w:r>
        <w:rPr>
          <w:rFonts w:ascii="Arial" w:eastAsia="Arial" w:hAnsi="Arial" w:cs="Arial"/>
          <w:color w:val="000000"/>
        </w:rPr>
        <w:t>Bettws</w:t>
      </w:r>
      <w:proofErr w:type="spellEnd"/>
      <w:r>
        <w:rPr>
          <w:rFonts w:ascii="Arial" w:eastAsia="Arial" w:hAnsi="Arial" w:cs="Arial"/>
          <w:color w:val="000000"/>
        </w:rPr>
        <w:t>-y-</w:t>
      </w:r>
      <w:proofErr w:type="spellStart"/>
      <w:r w:rsidR="00644550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r</w:t>
      </w:r>
      <w:r w:rsidR="00B56565"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</w:rPr>
        <w:t>wn</w:t>
      </w:r>
      <w:proofErr w:type="spellEnd"/>
      <w:r>
        <w:rPr>
          <w:rFonts w:ascii="Arial" w:eastAsia="Arial" w:hAnsi="Arial" w:cs="Arial"/>
          <w:color w:val="000000"/>
        </w:rPr>
        <w:t xml:space="preserve">. In </w:t>
      </w:r>
      <w:r w:rsidR="00B56565">
        <w:rPr>
          <w:rFonts w:ascii="Arial" w:eastAsia="Arial" w:hAnsi="Arial" w:cs="Arial"/>
          <w:color w:val="000000"/>
        </w:rPr>
        <w:t>addition,</w:t>
      </w:r>
      <w:r>
        <w:rPr>
          <w:rFonts w:ascii="Arial" w:eastAsia="Arial" w:hAnsi="Arial" w:cs="Arial"/>
          <w:color w:val="000000"/>
        </w:rPr>
        <w:t xml:space="preserve"> </w:t>
      </w:r>
      <w:r w:rsidR="0017295D">
        <w:rPr>
          <w:rFonts w:ascii="Arial" w:eastAsia="Arial" w:hAnsi="Arial" w:cs="Arial"/>
          <w:color w:val="000000"/>
        </w:rPr>
        <w:t xml:space="preserve">PAVO has agreed to administer the fund and Cllr Evans reported that the cost would be approximately </w:t>
      </w:r>
      <w:r w:rsidR="00644550">
        <w:rPr>
          <w:rFonts w:ascii="Arial" w:eastAsia="Arial" w:hAnsi="Arial" w:cs="Arial"/>
          <w:color w:val="000000"/>
        </w:rPr>
        <w:t>£</w:t>
      </w:r>
      <w:r w:rsidR="0017295D">
        <w:rPr>
          <w:rFonts w:ascii="Arial" w:eastAsia="Arial" w:hAnsi="Arial" w:cs="Arial"/>
          <w:color w:val="000000"/>
        </w:rPr>
        <w:t xml:space="preserve">3000 per </w:t>
      </w:r>
      <w:proofErr w:type="spellStart"/>
      <w:r w:rsidR="0017295D">
        <w:rPr>
          <w:rFonts w:ascii="Arial" w:eastAsia="Arial" w:hAnsi="Arial" w:cs="Arial"/>
          <w:color w:val="000000"/>
        </w:rPr>
        <w:t>anum</w:t>
      </w:r>
      <w:proofErr w:type="spellEnd"/>
      <w:r w:rsidR="0017295D">
        <w:rPr>
          <w:rFonts w:ascii="Arial" w:eastAsia="Arial" w:hAnsi="Arial" w:cs="Arial"/>
          <w:color w:val="000000"/>
        </w:rPr>
        <w:t>. I</w:t>
      </w:r>
      <w:r w:rsidR="00B56565">
        <w:rPr>
          <w:rFonts w:ascii="Arial" w:eastAsia="Arial" w:hAnsi="Arial" w:cs="Arial"/>
          <w:color w:val="000000"/>
        </w:rPr>
        <w:t>n</w:t>
      </w:r>
      <w:r w:rsidR="0017295D">
        <w:rPr>
          <w:rFonts w:ascii="Arial" w:eastAsia="Arial" w:hAnsi="Arial" w:cs="Arial"/>
          <w:color w:val="000000"/>
        </w:rPr>
        <w:t xml:space="preserve"> </w:t>
      </w:r>
      <w:r w:rsidR="00B56565">
        <w:rPr>
          <w:rFonts w:ascii="Arial" w:eastAsia="Arial" w:hAnsi="Arial" w:cs="Arial"/>
          <w:color w:val="000000"/>
        </w:rPr>
        <w:t>addition,</w:t>
      </w:r>
      <w:r w:rsidR="0017295D">
        <w:rPr>
          <w:rFonts w:ascii="Arial" w:eastAsia="Arial" w:hAnsi="Arial" w:cs="Arial"/>
          <w:color w:val="000000"/>
        </w:rPr>
        <w:t xml:space="preserve"> RES limited </w:t>
      </w:r>
      <w:r w:rsidR="00B56565">
        <w:rPr>
          <w:rFonts w:ascii="Arial" w:eastAsia="Arial" w:hAnsi="Arial" w:cs="Arial"/>
          <w:color w:val="000000"/>
        </w:rPr>
        <w:t>indicated</w:t>
      </w:r>
      <w:r w:rsidR="0017295D">
        <w:rPr>
          <w:rFonts w:ascii="Arial" w:eastAsia="Arial" w:hAnsi="Arial" w:cs="Arial"/>
          <w:color w:val="000000"/>
        </w:rPr>
        <w:t xml:space="preserve"> that they would not be giving a </w:t>
      </w:r>
      <w:r w:rsidR="00B56565">
        <w:rPr>
          <w:rFonts w:ascii="Arial" w:eastAsia="Arial" w:hAnsi="Arial" w:cs="Arial"/>
          <w:color w:val="000000"/>
        </w:rPr>
        <w:t>contribution</w:t>
      </w:r>
      <w:r w:rsidR="0017295D">
        <w:rPr>
          <w:rFonts w:ascii="Arial" w:eastAsia="Arial" w:hAnsi="Arial" w:cs="Arial"/>
          <w:color w:val="000000"/>
        </w:rPr>
        <w:t xml:space="preserve"> towards legal costs. Members agreed that the £500 held by </w:t>
      </w:r>
      <w:proofErr w:type="spellStart"/>
      <w:r w:rsidR="0017295D">
        <w:rPr>
          <w:rFonts w:ascii="Arial" w:eastAsia="Arial" w:hAnsi="Arial" w:cs="Arial"/>
          <w:color w:val="000000"/>
        </w:rPr>
        <w:t>Beguildy</w:t>
      </w:r>
      <w:proofErr w:type="spellEnd"/>
      <w:r w:rsidR="0017295D">
        <w:rPr>
          <w:rFonts w:ascii="Arial" w:eastAsia="Arial" w:hAnsi="Arial" w:cs="Arial"/>
          <w:color w:val="000000"/>
        </w:rPr>
        <w:t xml:space="preserve"> Community Council from RES limited is used for this </w:t>
      </w:r>
      <w:r w:rsidR="00B56565">
        <w:rPr>
          <w:rFonts w:ascii="Arial" w:eastAsia="Arial" w:hAnsi="Arial" w:cs="Arial"/>
          <w:color w:val="000000"/>
        </w:rPr>
        <w:t>purpose.</w:t>
      </w:r>
    </w:p>
    <w:p w:rsidR="0017295D" w:rsidRDefault="0017295D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17295D" w:rsidRDefault="00644550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Illegal</w:t>
      </w:r>
      <w:r w:rsidR="0017295D">
        <w:rPr>
          <w:rFonts w:ascii="Arial" w:eastAsia="Arial" w:hAnsi="Arial" w:cs="Arial"/>
          <w:color w:val="000000"/>
        </w:rPr>
        <w:t xml:space="preserve"> parking - Matter to be taken up by the police at the rearranged meeting.</w:t>
      </w:r>
    </w:p>
    <w:p w:rsidR="0017295D" w:rsidRDefault="0017295D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17295D" w:rsidRDefault="0017295D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Chapel hedge - It was reported that the work has been completed by the owner</w:t>
      </w:r>
      <w:r w:rsidR="00B56565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:rsidR="0017295D" w:rsidRDefault="0017295D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0512B3" w:rsidRDefault="00644550" w:rsidP="0017295D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Playground</w:t>
      </w:r>
      <w:r w:rsidR="0017295D">
        <w:rPr>
          <w:rFonts w:ascii="Arial" w:eastAsia="Arial" w:hAnsi="Arial" w:cs="Arial"/>
          <w:color w:val="000000"/>
        </w:rPr>
        <w:t xml:space="preserve"> </w:t>
      </w:r>
      <w:r w:rsidR="00B56565">
        <w:rPr>
          <w:rFonts w:ascii="Arial" w:eastAsia="Arial" w:hAnsi="Arial" w:cs="Arial"/>
          <w:color w:val="000000"/>
        </w:rPr>
        <w:t>inspection -</w:t>
      </w:r>
      <w:r w:rsidR="0017295D">
        <w:rPr>
          <w:rFonts w:ascii="Arial" w:eastAsia="Arial" w:hAnsi="Arial" w:cs="Arial"/>
          <w:color w:val="000000"/>
        </w:rPr>
        <w:t xml:space="preserve">  No problems to report. 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A34DB0" w:rsidRDefault="00330E8E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17295D">
        <w:rPr>
          <w:rFonts w:ascii="Arial Bold" w:eastAsia="Arial Bold" w:hAnsi="Arial Bold" w:cs="Arial Bold"/>
          <w:color w:val="000000"/>
        </w:rPr>
        <w:t>3</w:t>
      </w:r>
      <w:r w:rsidR="00D11466">
        <w:rPr>
          <w:rFonts w:ascii="Arial Bold" w:eastAsia="Arial Bold" w:hAnsi="Arial Bold" w:cs="Arial Bold"/>
          <w:color w:val="000000"/>
        </w:rPr>
        <w:t>5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COUNTY COUNCILLOR’S REPORT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17295D" w:rsidRPr="0017295D" w:rsidRDefault="00D11466" w:rsidP="00B56565">
      <w:pPr>
        <w:tabs>
          <w:tab w:val="left" w:pos="540"/>
        </w:tabs>
        <w:spacing w:after="0" w:line="240" w:lineRule="auto"/>
        <w:ind w:left="540"/>
        <w:rPr>
          <w:rFonts w:ascii="Arial" w:eastAsia="Arial Bold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 w:rsidR="0017295D" w:rsidRPr="0017295D">
        <w:rPr>
          <w:rFonts w:ascii="Arial" w:eastAsia="Arial Bold" w:hAnsi="Arial" w:cs="Arial"/>
          <w:color w:val="000000"/>
        </w:rPr>
        <w:t xml:space="preserve">Cllr J Brunt was thanked by members of the </w:t>
      </w:r>
      <w:r w:rsidR="00B56565">
        <w:rPr>
          <w:rFonts w:ascii="Arial" w:eastAsia="Arial Bold" w:hAnsi="Arial" w:cs="Arial"/>
          <w:color w:val="000000"/>
        </w:rPr>
        <w:t>C</w:t>
      </w:r>
      <w:r w:rsidR="0017295D" w:rsidRPr="0017295D">
        <w:rPr>
          <w:rFonts w:ascii="Arial" w:eastAsia="Arial Bold" w:hAnsi="Arial" w:cs="Arial"/>
          <w:color w:val="000000"/>
        </w:rPr>
        <w:t xml:space="preserve">ouncil and the Clerk for his support and help over a number of years being the </w:t>
      </w:r>
      <w:r w:rsidR="006A13E5">
        <w:rPr>
          <w:rFonts w:ascii="Arial" w:eastAsia="Arial Bold" w:hAnsi="Arial" w:cs="Arial"/>
          <w:color w:val="000000"/>
        </w:rPr>
        <w:t>C</w:t>
      </w:r>
      <w:r w:rsidR="0017295D" w:rsidRPr="0017295D">
        <w:rPr>
          <w:rFonts w:ascii="Arial" w:eastAsia="Arial Bold" w:hAnsi="Arial" w:cs="Arial"/>
          <w:color w:val="000000"/>
        </w:rPr>
        <w:t xml:space="preserve">ounty </w:t>
      </w:r>
      <w:r w:rsidR="006A13E5">
        <w:rPr>
          <w:rFonts w:ascii="Arial" w:eastAsia="Arial Bold" w:hAnsi="Arial" w:cs="Arial"/>
          <w:color w:val="000000"/>
        </w:rPr>
        <w:t>C</w:t>
      </w:r>
      <w:r w:rsidR="0017295D" w:rsidRPr="0017295D">
        <w:rPr>
          <w:rFonts w:ascii="Arial" w:eastAsia="Arial Bold" w:hAnsi="Arial" w:cs="Arial"/>
          <w:color w:val="000000"/>
        </w:rPr>
        <w:t xml:space="preserve">ouncil representative. Members wished him a long and healthy retirement. In </w:t>
      </w:r>
      <w:r w:rsidR="006A13E5" w:rsidRPr="0017295D">
        <w:rPr>
          <w:rFonts w:ascii="Arial" w:eastAsia="Arial Bold" w:hAnsi="Arial" w:cs="Arial"/>
          <w:color w:val="000000"/>
        </w:rPr>
        <w:t>addition,</w:t>
      </w:r>
      <w:r w:rsidR="0017295D" w:rsidRPr="0017295D">
        <w:rPr>
          <w:rFonts w:ascii="Arial" w:eastAsia="Arial Bold" w:hAnsi="Arial" w:cs="Arial"/>
          <w:color w:val="000000"/>
        </w:rPr>
        <w:t xml:space="preserve"> Cllr Brunt agreed to look into the following planning and highway issues. </w:t>
      </w:r>
    </w:p>
    <w:p w:rsidR="0017295D" w:rsidRPr="0017295D" w:rsidRDefault="0017295D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</w:p>
    <w:p w:rsidR="0017295D" w:rsidRPr="0017295D" w:rsidRDefault="00B56565" w:rsidP="00B56565">
      <w:pPr>
        <w:tabs>
          <w:tab w:val="left" w:pos="540"/>
        </w:tabs>
        <w:spacing w:after="0" w:line="240" w:lineRule="auto"/>
        <w:ind w:left="540"/>
        <w:rPr>
          <w:rFonts w:ascii="Arial" w:eastAsia="Arial Bold" w:hAnsi="Arial" w:cs="Arial"/>
          <w:color w:val="000000"/>
        </w:rPr>
      </w:pPr>
      <w:r>
        <w:rPr>
          <w:rFonts w:ascii="Arial" w:eastAsia="Arial Bold" w:hAnsi="Arial" w:cs="Arial"/>
          <w:color w:val="000000"/>
        </w:rPr>
        <w:tab/>
      </w:r>
      <w:r w:rsidR="0017295D" w:rsidRPr="0017295D">
        <w:rPr>
          <w:rFonts w:ascii="Arial" w:eastAsia="Arial Bold" w:hAnsi="Arial" w:cs="Arial"/>
          <w:color w:val="000000"/>
        </w:rPr>
        <w:t xml:space="preserve">Planning issues – There </w:t>
      </w:r>
      <w:r w:rsidR="006A13E5">
        <w:rPr>
          <w:rFonts w:ascii="Arial" w:eastAsia="Arial Bold" w:hAnsi="Arial" w:cs="Arial"/>
          <w:color w:val="000000"/>
        </w:rPr>
        <w:t>is</w:t>
      </w:r>
      <w:r w:rsidR="0017295D" w:rsidRPr="0017295D">
        <w:rPr>
          <w:rFonts w:ascii="Arial" w:eastAsia="Arial Bold" w:hAnsi="Arial" w:cs="Arial"/>
          <w:color w:val="000000"/>
        </w:rPr>
        <w:t xml:space="preserve"> no approval for</w:t>
      </w:r>
      <w:r w:rsidR="006A13E5">
        <w:rPr>
          <w:rFonts w:ascii="Arial" w:eastAsia="Arial Bold" w:hAnsi="Arial" w:cs="Arial"/>
          <w:color w:val="000000"/>
        </w:rPr>
        <w:t xml:space="preserve"> several</w:t>
      </w:r>
      <w:r w:rsidR="0017295D" w:rsidRPr="0017295D">
        <w:rPr>
          <w:rFonts w:ascii="Arial" w:eastAsia="Arial Bold" w:hAnsi="Arial" w:cs="Arial"/>
          <w:color w:val="000000"/>
        </w:rPr>
        <w:t xml:space="preserve"> development</w:t>
      </w:r>
      <w:r w:rsidR="006A13E5">
        <w:rPr>
          <w:rFonts w:ascii="Arial" w:eastAsia="Arial Bold" w:hAnsi="Arial" w:cs="Arial"/>
          <w:color w:val="000000"/>
        </w:rPr>
        <w:t>s</w:t>
      </w:r>
      <w:r w:rsidR="0017295D" w:rsidRPr="0017295D">
        <w:rPr>
          <w:rFonts w:ascii="Arial" w:eastAsia="Arial Bold" w:hAnsi="Arial" w:cs="Arial"/>
          <w:color w:val="000000"/>
        </w:rPr>
        <w:t xml:space="preserve"> at the pig</w:t>
      </w:r>
      <w:r w:rsidR="006A13E5">
        <w:rPr>
          <w:rFonts w:ascii="Arial" w:eastAsia="Arial Bold" w:hAnsi="Arial" w:cs="Arial"/>
          <w:color w:val="000000"/>
        </w:rPr>
        <w:t>gery</w:t>
      </w:r>
      <w:r w:rsidR="0017295D" w:rsidRPr="0017295D">
        <w:rPr>
          <w:rFonts w:ascii="Arial" w:eastAsia="Arial Bold" w:hAnsi="Arial" w:cs="Arial"/>
          <w:color w:val="000000"/>
        </w:rPr>
        <w:t xml:space="preserve"> in </w:t>
      </w:r>
      <w:proofErr w:type="spellStart"/>
      <w:r w:rsidR="0017295D" w:rsidRPr="0017295D">
        <w:rPr>
          <w:rFonts w:ascii="Arial" w:eastAsia="Arial Bold" w:hAnsi="Arial" w:cs="Arial"/>
          <w:color w:val="000000"/>
        </w:rPr>
        <w:t>Heyope</w:t>
      </w:r>
      <w:proofErr w:type="spellEnd"/>
      <w:r w:rsidR="0017295D" w:rsidRPr="0017295D">
        <w:rPr>
          <w:rFonts w:ascii="Arial" w:eastAsia="Arial Bold" w:hAnsi="Arial" w:cs="Arial"/>
          <w:color w:val="000000"/>
        </w:rPr>
        <w:t xml:space="preserve">, together with no right for caravan near train station in </w:t>
      </w:r>
      <w:proofErr w:type="spellStart"/>
      <w:r w:rsidR="0017295D" w:rsidRPr="0017295D">
        <w:rPr>
          <w:rFonts w:ascii="Arial" w:eastAsia="Arial Bold" w:hAnsi="Arial" w:cs="Arial"/>
          <w:color w:val="000000"/>
        </w:rPr>
        <w:t>Knucklas</w:t>
      </w:r>
      <w:proofErr w:type="spellEnd"/>
      <w:r w:rsidR="006A13E5">
        <w:rPr>
          <w:rFonts w:ascii="Arial" w:eastAsia="Arial Bold" w:hAnsi="Arial" w:cs="Arial"/>
          <w:color w:val="000000"/>
        </w:rPr>
        <w:t>. Also,</w:t>
      </w:r>
      <w:r w:rsidR="0017295D" w:rsidRPr="0017295D">
        <w:rPr>
          <w:rFonts w:ascii="Arial" w:eastAsia="Arial Bold" w:hAnsi="Arial" w:cs="Arial"/>
          <w:color w:val="000000"/>
        </w:rPr>
        <w:t xml:space="preserve"> </w:t>
      </w:r>
      <w:r w:rsidR="006A13E5" w:rsidRPr="0017295D">
        <w:rPr>
          <w:rFonts w:ascii="Arial" w:eastAsia="Arial Bold" w:hAnsi="Arial" w:cs="Arial"/>
          <w:color w:val="000000"/>
        </w:rPr>
        <w:t>th</w:t>
      </w:r>
      <w:r w:rsidR="006A13E5">
        <w:rPr>
          <w:rFonts w:ascii="Arial" w:eastAsia="Arial Bold" w:hAnsi="Arial" w:cs="Arial"/>
          <w:color w:val="000000"/>
        </w:rPr>
        <w:t>ere</w:t>
      </w:r>
      <w:r w:rsidR="0017295D" w:rsidRPr="0017295D">
        <w:rPr>
          <w:rFonts w:ascii="Arial" w:eastAsia="Arial Bold" w:hAnsi="Arial" w:cs="Arial"/>
          <w:color w:val="000000"/>
        </w:rPr>
        <w:t xml:space="preserve"> continuing problems associated with noise </w:t>
      </w:r>
      <w:proofErr w:type="spellStart"/>
      <w:r w:rsidR="0017295D" w:rsidRPr="0017295D">
        <w:rPr>
          <w:rFonts w:ascii="Arial" w:eastAsia="Arial Bold" w:hAnsi="Arial" w:cs="Arial"/>
          <w:color w:val="000000"/>
        </w:rPr>
        <w:t>etc</w:t>
      </w:r>
      <w:proofErr w:type="spellEnd"/>
      <w:r w:rsidR="0017295D" w:rsidRPr="0017295D">
        <w:rPr>
          <w:rFonts w:ascii="Arial" w:eastAsia="Arial Bold" w:hAnsi="Arial" w:cs="Arial"/>
          <w:color w:val="000000"/>
        </w:rPr>
        <w:t xml:space="preserve"> at Corner View in </w:t>
      </w:r>
      <w:proofErr w:type="spellStart"/>
      <w:r w:rsidR="0017295D" w:rsidRPr="0017295D">
        <w:rPr>
          <w:rFonts w:ascii="Arial" w:eastAsia="Arial Bold" w:hAnsi="Arial" w:cs="Arial"/>
          <w:color w:val="000000"/>
        </w:rPr>
        <w:t>Knucklas</w:t>
      </w:r>
      <w:proofErr w:type="spellEnd"/>
      <w:r w:rsidR="0017295D" w:rsidRPr="0017295D">
        <w:rPr>
          <w:rFonts w:ascii="Arial" w:eastAsia="Arial Bold" w:hAnsi="Arial" w:cs="Arial"/>
          <w:color w:val="000000"/>
        </w:rPr>
        <w:t xml:space="preserve">. These matters were with Powys County Council employee Karen Probert. </w:t>
      </w:r>
    </w:p>
    <w:p w:rsidR="0017295D" w:rsidRPr="0017295D" w:rsidRDefault="0017295D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</w:p>
    <w:p w:rsidR="0017295D" w:rsidRPr="0017295D" w:rsidRDefault="0017295D" w:rsidP="00B56565">
      <w:pPr>
        <w:tabs>
          <w:tab w:val="left" w:pos="540"/>
        </w:tabs>
        <w:spacing w:after="0" w:line="240" w:lineRule="auto"/>
        <w:ind w:left="540"/>
        <w:rPr>
          <w:rFonts w:ascii="Arial" w:eastAsia="Arial Bold" w:hAnsi="Arial" w:cs="Arial"/>
          <w:color w:val="000000"/>
        </w:rPr>
      </w:pPr>
      <w:r w:rsidRPr="0017295D">
        <w:rPr>
          <w:rFonts w:ascii="Arial" w:eastAsia="Arial Bold" w:hAnsi="Arial" w:cs="Arial"/>
          <w:color w:val="000000"/>
        </w:rPr>
        <w:t xml:space="preserve">In </w:t>
      </w:r>
      <w:r w:rsidR="006A13E5" w:rsidRPr="0017295D">
        <w:rPr>
          <w:rFonts w:ascii="Arial" w:eastAsia="Arial Bold" w:hAnsi="Arial" w:cs="Arial"/>
          <w:color w:val="000000"/>
        </w:rPr>
        <w:t>addition,</w:t>
      </w:r>
      <w:r w:rsidRPr="0017295D">
        <w:rPr>
          <w:rFonts w:ascii="Arial" w:eastAsia="Arial Bold" w:hAnsi="Arial" w:cs="Arial"/>
          <w:color w:val="000000"/>
        </w:rPr>
        <w:t xml:space="preserve"> Cllr Brunt is happy to look at the following highway issues in </w:t>
      </w:r>
      <w:proofErr w:type="spellStart"/>
      <w:r w:rsidRPr="0017295D">
        <w:rPr>
          <w:rFonts w:ascii="Arial" w:eastAsia="Arial Bold" w:hAnsi="Arial" w:cs="Arial"/>
          <w:color w:val="000000"/>
        </w:rPr>
        <w:t>Beguildy</w:t>
      </w:r>
      <w:proofErr w:type="spellEnd"/>
      <w:r w:rsidRPr="0017295D">
        <w:rPr>
          <w:rFonts w:ascii="Arial" w:eastAsia="Arial Bold" w:hAnsi="Arial" w:cs="Arial"/>
          <w:color w:val="000000"/>
        </w:rPr>
        <w:t xml:space="preserve"> area, namely;</w:t>
      </w:r>
    </w:p>
    <w:p w:rsidR="0017295D" w:rsidRPr="0017295D" w:rsidRDefault="0017295D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 w:rsidRPr="0017295D">
        <w:rPr>
          <w:rFonts w:ascii="Arial" w:eastAsia="Arial Bold" w:hAnsi="Arial" w:cs="Arial"/>
          <w:color w:val="000000"/>
        </w:rPr>
        <w:t xml:space="preserve"> </w:t>
      </w:r>
      <w:r w:rsidR="00B56565">
        <w:rPr>
          <w:rFonts w:ascii="Arial" w:eastAsia="Arial Bold" w:hAnsi="Arial" w:cs="Arial"/>
          <w:color w:val="000000"/>
        </w:rPr>
        <w:tab/>
      </w:r>
      <w:r w:rsidR="0090418A">
        <w:rPr>
          <w:rFonts w:ascii="Arial" w:eastAsia="Arial Bold" w:hAnsi="Arial" w:cs="Arial"/>
          <w:color w:val="000000"/>
        </w:rPr>
        <w:t>P</w:t>
      </w:r>
      <w:r w:rsidRPr="0017295D">
        <w:rPr>
          <w:rFonts w:ascii="Arial" w:eastAsia="Arial Bold" w:hAnsi="Arial" w:cs="Arial"/>
          <w:color w:val="000000"/>
        </w:rPr>
        <w:t xml:space="preserve">oor road surface from </w:t>
      </w:r>
      <w:proofErr w:type="spellStart"/>
      <w:r w:rsidRPr="0017295D">
        <w:rPr>
          <w:rFonts w:ascii="Arial" w:eastAsia="Arial Bold" w:hAnsi="Arial" w:cs="Arial"/>
          <w:color w:val="000000"/>
        </w:rPr>
        <w:t>Heyope</w:t>
      </w:r>
      <w:proofErr w:type="spellEnd"/>
      <w:r w:rsidRPr="0017295D">
        <w:rPr>
          <w:rFonts w:ascii="Arial" w:eastAsia="Arial Bold" w:hAnsi="Arial" w:cs="Arial"/>
          <w:color w:val="000000"/>
        </w:rPr>
        <w:t xml:space="preserve"> to </w:t>
      </w:r>
      <w:proofErr w:type="spellStart"/>
      <w:r w:rsidRPr="0017295D">
        <w:rPr>
          <w:rFonts w:ascii="Arial" w:eastAsia="Arial Bold" w:hAnsi="Arial" w:cs="Arial"/>
          <w:color w:val="000000"/>
        </w:rPr>
        <w:t>Llangunllo</w:t>
      </w:r>
      <w:proofErr w:type="spellEnd"/>
      <w:r w:rsidRPr="0017295D">
        <w:rPr>
          <w:rFonts w:ascii="Arial" w:eastAsia="Arial Bold" w:hAnsi="Arial" w:cs="Arial"/>
          <w:color w:val="000000"/>
        </w:rPr>
        <w:t xml:space="preserve"> Road,</w:t>
      </w:r>
    </w:p>
    <w:p w:rsidR="0017295D" w:rsidRPr="0017295D" w:rsidRDefault="0017295D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 w:rsidRPr="0017295D">
        <w:rPr>
          <w:rFonts w:ascii="Arial" w:eastAsia="Arial Bold" w:hAnsi="Arial" w:cs="Arial"/>
          <w:color w:val="000000"/>
        </w:rPr>
        <w:t xml:space="preserve"> </w:t>
      </w:r>
      <w:r w:rsidR="00B56565">
        <w:rPr>
          <w:rFonts w:ascii="Arial" w:eastAsia="Arial Bold" w:hAnsi="Arial" w:cs="Arial"/>
          <w:color w:val="000000"/>
        </w:rPr>
        <w:tab/>
      </w:r>
      <w:r w:rsidR="0090418A">
        <w:rPr>
          <w:rFonts w:ascii="Arial" w:eastAsia="Arial Bold" w:hAnsi="Arial" w:cs="Arial"/>
          <w:color w:val="000000"/>
        </w:rPr>
        <w:t>P</w:t>
      </w:r>
      <w:r w:rsidRPr="0017295D">
        <w:rPr>
          <w:rFonts w:ascii="Arial" w:eastAsia="Arial Bold" w:hAnsi="Arial" w:cs="Arial"/>
          <w:color w:val="000000"/>
        </w:rPr>
        <w:t xml:space="preserve">oor state of B4355 in the </w:t>
      </w:r>
      <w:proofErr w:type="spellStart"/>
      <w:r w:rsidRPr="0017295D">
        <w:rPr>
          <w:rFonts w:ascii="Arial" w:eastAsia="Arial Bold" w:hAnsi="Arial" w:cs="Arial"/>
          <w:color w:val="000000"/>
        </w:rPr>
        <w:t>Teme</w:t>
      </w:r>
      <w:proofErr w:type="spellEnd"/>
      <w:r w:rsidRPr="0017295D">
        <w:rPr>
          <w:rFonts w:ascii="Arial" w:eastAsia="Arial Bold" w:hAnsi="Arial" w:cs="Arial"/>
          <w:color w:val="000000"/>
        </w:rPr>
        <w:t xml:space="preserve"> val</w:t>
      </w:r>
      <w:r w:rsidR="006A13E5">
        <w:rPr>
          <w:rFonts w:ascii="Arial" w:eastAsia="Arial Bold" w:hAnsi="Arial" w:cs="Arial"/>
          <w:color w:val="000000"/>
        </w:rPr>
        <w:t>l</w:t>
      </w:r>
      <w:r w:rsidRPr="0017295D">
        <w:rPr>
          <w:rFonts w:ascii="Arial" w:eastAsia="Arial Bold" w:hAnsi="Arial" w:cs="Arial"/>
          <w:color w:val="000000"/>
        </w:rPr>
        <w:t xml:space="preserve">ey </w:t>
      </w:r>
    </w:p>
    <w:p w:rsidR="0017295D" w:rsidRPr="0017295D" w:rsidRDefault="00B56565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" w:eastAsia="Arial Bold" w:hAnsi="Arial" w:cs="Arial"/>
          <w:color w:val="000000"/>
        </w:rPr>
        <w:tab/>
      </w:r>
      <w:r w:rsidR="0017295D" w:rsidRPr="0017295D">
        <w:rPr>
          <w:rFonts w:ascii="Arial" w:eastAsia="Arial Bold" w:hAnsi="Arial" w:cs="Arial"/>
          <w:color w:val="000000"/>
        </w:rPr>
        <w:t xml:space="preserve">Water gathering on road outside </w:t>
      </w:r>
      <w:proofErr w:type="spellStart"/>
      <w:r w:rsidR="0017295D" w:rsidRPr="0017295D">
        <w:rPr>
          <w:rFonts w:ascii="Arial" w:eastAsia="Arial Bold" w:hAnsi="Arial" w:cs="Arial"/>
          <w:color w:val="000000"/>
        </w:rPr>
        <w:t>Llo</w:t>
      </w:r>
      <w:r w:rsidR="006A13E5">
        <w:rPr>
          <w:rFonts w:ascii="Arial" w:eastAsia="Arial Bold" w:hAnsi="Arial" w:cs="Arial"/>
          <w:color w:val="000000"/>
        </w:rPr>
        <w:t>y</w:t>
      </w:r>
      <w:r w:rsidR="0017295D" w:rsidRPr="0017295D">
        <w:rPr>
          <w:rFonts w:ascii="Arial" w:eastAsia="Arial Bold" w:hAnsi="Arial" w:cs="Arial"/>
          <w:color w:val="000000"/>
        </w:rPr>
        <w:t>ney</w:t>
      </w:r>
      <w:proofErr w:type="spellEnd"/>
      <w:r w:rsidR="0017295D" w:rsidRPr="0017295D">
        <w:rPr>
          <w:rFonts w:ascii="Arial" w:eastAsia="Arial Bold" w:hAnsi="Arial" w:cs="Arial"/>
          <w:color w:val="000000"/>
        </w:rPr>
        <w:t xml:space="preserve"> Public House </w:t>
      </w:r>
    </w:p>
    <w:p w:rsidR="0017295D" w:rsidRPr="0017295D" w:rsidRDefault="00B56565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" w:eastAsia="Arial Bold" w:hAnsi="Arial" w:cs="Arial"/>
          <w:color w:val="000000"/>
        </w:rPr>
        <w:tab/>
      </w:r>
      <w:r w:rsidR="0017295D" w:rsidRPr="0017295D">
        <w:rPr>
          <w:rFonts w:ascii="Arial" w:eastAsia="Arial Bold" w:hAnsi="Arial" w:cs="Arial"/>
          <w:color w:val="000000"/>
        </w:rPr>
        <w:t xml:space="preserve">Lawn farm lane, south of </w:t>
      </w:r>
      <w:proofErr w:type="spellStart"/>
      <w:r w:rsidR="0017295D" w:rsidRPr="0017295D">
        <w:rPr>
          <w:rFonts w:ascii="Arial" w:eastAsia="Arial Bold" w:hAnsi="Arial" w:cs="Arial"/>
          <w:color w:val="000000"/>
        </w:rPr>
        <w:t>Dutlas</w:t>
      </w:r>
      <w:proofErr w:type="spellEnd"/>
      <w:r w:rsidR="0017295D" w:rsidRPr="0017295D">
        <w:rPr>
          <w:rFonts w:ascii="Arial" w:eastAsia="Arial Bold" w:hAnsi="Arial" w:cs="Arial"/>
          <w:color w:val="000000"/>
        </w:rPr>
        <w:t xml:space="preserve">, poor road surface </w:t>
      </w:r>
    </w:p>
    <w:p w:rsidR="0017295D" w:rsidRPr="0017295D" w:rsidRDefault="00B56565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" w:eastAsia="Arial Bold" w:hAnsi="Arial" w:cs="Arial"/>
          <w:color w:val="000000"/>
        </w:rPr>
        <w:tab/>
      </w:r>
      <w:r w:rsidR="0017295D" w:rsidRPr="0017295D">
        <w:rPr>
          <w:rFonts w:ascii="Arial" w:eastAsia="Arial Bold" w:hAnsi="Arial" w:cs="Arial"/>
          <w:color w:val="000000"/>
        </w:rPr>
        <w:t xml:space="preserve">Poor white lanes and dangerous parking in </w:t>
      </w:r>
      <w:proofErr w:type="spellStart"/>
      <w:r w:rsidR="0017295D" w:rsidRPr="0017295D">
        <w:rPr>
          <w:rFonts w:ascii="Arial" w:eastAsia="Arial Bold" w:hAnsi="Arial" w:cs="Arial"/>
          <w:color w:val="000000"/>
        </w:rPr>
        <w:t>Dutlas</w:t>
      </w:r>
      <w:proofErr w:type="spellEnd"/>
      <w:r w:rsidR="0017295D" w:rsidRPr="0017295D">
        <w:rPr>
          <w:rFonts w:ascii="Arial" w:eastAsia="Arial Bold" w:hAnsi="Arial" w:cs="Arial"/>
          <w:color w:val="000000"/>
        </w:rPr>
        <w:t xml:space="preserve"> </w:t>
      </w:r>
    </w:p>
    <w:p w:rsidR="0017295D" w:rsidRDefault="0017295D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D11466" w:rsidRPr="00D11466" w:rsidRDefault="000512B3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" w:eastAsia="Arial Bold" w:hAnsi="Arial" w:cs="Arial"/>
          <w:color w:val="000000"/>
        </w:rPr>
        <w:t>.</w:t>
      </w:r>
    </w:p>
    <w:p w:rsidR="00D11466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330E8E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17295D">
        <w:rPr>
          <w:rFonts w:ascii="Arial Bold" w:eastAsia="Arial Bold" w:hAnsi="Arial Bold" w:cs="Arial Bold"/>
          <w:color w:val="000000"/>
        </w:rPr>
        <w:t>3</w:t>
      </w:r>
      <w:r w:rsidR="00A34DB0">
        <w:rPr>
          <w:rFonts w:ascii="Arial Bold" w:eastAsia="Arial Bold" w:hAnsi="Arial Bold" w:cs="Arial Bold"/>
          <w:color w:val="000000"/>
        </w:rPr>
        <w:t>6.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FINANCE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36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Payments – </w:t>
      </w:r>
      <w:r>
        <w:rPr>
          <w:rFonts w:ascii="Arial Bold" w:eastAsia="Arial Bold" w:hAnsi="Arial Bold" w:cs="Arial Bold"/>
          <w:color w:val="000000"/>
        </w:rPr>
        <w:br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N King </w:t>
      </w:r>
      <w:r w:rsidR="00330E8E">
        <w:rPr>
          <w:rFonts w:ascii="Arial" w:eastAsia="Arial" w:hAnsi="Arial" w:cs="Arial"/>
          <w:color w:val="000000"/>
        </w:rPr>
        <w:t>(</w:t>
      </w:r>
      <w:r w:rsidR="005603B9">
        <w:rPr>
          <w:rFonts w:ascii="Arial" w:eastAsia="Arial" w:hAnsi="Arial" w:cs="Arial"/>
          <w:color w:val="000000"/>
        </w:rPr>
        <w:t>April</w:t>
      </w:r>
      <w:r w:rsidR="0017295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2017 Salary)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         </w:t>
      </w:r>
      <w:r>
        <w:rPr>
          <w:rFonts w:ascii="Arial Bold" w:eastAsia="Arial Bold" w:hAnsi="Arial Bold" w:cs="Arial Bold"/>
          <w:color w:val="000000"/>
        </w:rPr>
        <w:tab/>
        <w:t xml:space="preserve">               </w:t>
      </w:r>
      <w:r>
        <w:rPr>
          <w:rFonts w:ascii="Arial Bold" w:eastAsia="Arial Bold" w:hAnsi="Arial Bold" w:cs="Arial Bold"/>
          <w:color w:val="000000"/>
        </w:rPr>
        <w:tab/>
      </w:r>
      <w:r w:rsidR="005603B9">
        <w:rPr>
          <w:rFonts w:ascii="Arial Bold" w:eastAsia="Arial Bold" w:hAnsi="Arial Bold" w:cs="Arial Bold"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>£319.32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</w:t>
      </w:r>
      <w:r w:rsidR="001C2B0F">
        <w:rPr>
          <w:rFonts w:ascii="Arial Bold" w:eastAsia="Arial Bold" w:hAnsi="Arial Bold" w:cs="Arial Bold"/>
          <w:b/>
          <w:color w:val="000000"/>
        </w:rPr>
        <w:t>M Inspector of Taxes</w:t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  <w:t>(£63.86</w:t>
      </w:r>
      <w:r>
        <w:rPr>
          <w:rFonts w:ascii="Arial Bold" w:eastAsia="Arial Bold" w:hAnsi="Arial Bold" w:cs="Arial Bold"/>
          <w:b/>
          <w:color w:val="000000"/>
        </w:rPr>
        <w:t>)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</w:t>
      </w:r>
      <w:r w:rsidR="001C2B0F">
        <w:rPr>
          <w:rFonts w:ascii="Arial" w:eastAsia="Arial" w:hAnsi="Arial" w:cs="Arial"/>
          <w:b/>
          <w:color w:val="000000"/>
        </w:rPr>
        <w:t>5.46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</w:t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1C2B0F">
        <w:rPr>
          <w:rFonts w:ascii="Arial Bold" w:eastAsia="Arial Bold" w:hAnsi="Arial Bold" w:cs="Arial Bold"/>
          <w:color w:val="000000"/>
        </w:rPr>
        <w:t>Knucklas</w:t>
      </w:r>
      <w:proofErr w:type="spellEnd"/>
      <w:r w:rsidR="001C2B0F">
        <w:rPr>
          <w:rFonts w:ascii="Arial Bold" w:eastAsia="Arial Bold" w:hAnsi="Arial Bold" w:cs="Arial Bold"/>
          <w:color w:val="000000"/>
        </w:rPr>
        <w:t xml:space="preserve"> Community Centre </w:t>
      </w:r>
      <w:r w:rsidR="00B75ABD">
        <w:rPr>
          <w:rFonts w:ascii="Arial Bold" w:eastAsia="Arial Bold" w:hAnsi="Arial Bold" w:cs="Arial Bold"/>
          <w:color w:val="000000"/>
        </w:rPr>
        <w:t>Rent</w:t>
      </w:r>
      <w:r w:rsidR="00B75ABD">
        <w:rPr>
          <w:rFonts w:ascii="Arial Bold" w:eastAsia="Arial Bold" w:hAnsi="Arial Bold" w:cs="Arial Bold"/>
          <w:color w:val="000000"/>
        </w:rPr>
        <w:tab/>
      </w:r>
      <w:r w:rsidR="00B75ABD">
        <w:rPr>
          <w:rFonts w:ascii="Arial Bold" w:eastAsia="Arial Bold" w:hAnsi="Arial Bold" w:cs="Arial Bold"/>
          <w:color w:val="000000"/>
        </w:rPr>
        <w:tab/>
      </w:r>
      <w:r w:rsidR="000512B3">
        <w:rPr>
          <w:rFonts w:ascii="Arial Bold" w:eastAsia="Arial Bold" w:hAnsi="Arial Bold" w:cs="Arial Bold"/>
          <w:color w:val="000000"/>
        </w:rPr>
        <w:t xml:space="preserve">             </w:t>
      </w:r>
      <w:r w:rsidR="001C2B0F">
        <w:rPr>
          <w:rFonts w:ascii="Arial Bold" w:eastAsia="Arial Bold" w:hAnsi="Arial Bold" w:cs="Arial Bold"/>
          <w:color w:val="000000"/>
        </w:rPr>
        <w:tab/>
      </w:r>
      <w:r w:rsidR="001C2B0F"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 xml:space="preserve">£25.00 </w:t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lastRenderedPageBreak/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>
        <w:rPr>
          <w:rFonts w:ascii="Arial Bold" w:eastAsia="Arial Bold" w:hAnsi="Arial Bold" w:cs="Arial Bold"/>
          <w:color w:val="000000"/>
        </w:rPr>
        <w:t>HighGround</w:t>
      </w:r>
      <w:proofErr w:type="spellEnd"/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£115.63</w:t>
      </w:r>
    </w:p>
    <w:p w:rsidR="00A34DB0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5603B9" w:rsidRDefault="005603B9" w:rsidP="005603B9">
      <w:pPr>
        <w:tabs>
          <w:tab w:val="left" w:pos="540"/>
        </w:tabs>
        <w:spacing w:after="0" w:line="240" w:lineRule="auto"/>
        <w:ind w:left="720"/>
        <w:rPr>
          <w:rFonts w:ascii="Arial Bold" w:eastAsia="Arial Bold" w:hAnsi="Arial Bold" w:cs="Arial Bold"/>
          <w:color w:val="000000"/>
        </w:rPr>
      </w:pPr>
    </w:p>
    <w:p w:rsidR="001F4BC5" w:rsidRDefault="00D11466" w:rsidP="005603B9">
      <w:pPr>
        <w:tabs>
          <w:tab w:val="left" w:pos="540"/>
        </w:tabs>
        <w:spacing w:after="0" w:line="240" w:lineRule="auto"/>
        <w:ind w:left="72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 w:rsidR="001C2B0F">
        <w:rPr>
          <w:rFonts w:ascii="Arial Bold" w:eastAsia="Arial Bold" w:hAnsi="Arial Bold" w:cs="Arial Bold"/>
          <w:color w:val="000000"/>
        </w:rPr>
        <w:t>Accounts for 2016/17 were presented to members and agreed with a spend of £9648 for this financial year. Members requested that the contin</w:t>
      </w:r>
      <w:r w:rsidR="005603B9">
        <w:rPr>
          <w:rFonts w:ascii="Arial Bold" w:eastAsia="Arial Bold" w:hAnsi="Arial Bold" w:cs="Arial Bold"/>
          <w:color w:val="000000"/>
        </w:rPr>
        <w:t>gency</w:t>
      </w:r>
      <w:r w:rsidR="001C2B0F">
        <w:rPr>
          <w:rFonts w:ascii="Arial Bold" w:eastAsia="Arial Bold" w:hAnsi="Arial Bold" w:cs="Arial Bold"/>
          <w:color w:val="000000"/>
        </w:rPr>
        <w:t xml:space="preserve"> fund was split between payments to </w:t>
      </w:r>
      <w:proofErr w:type="spellStart"/>
      <w:r w:rsidR="001C2B0F">
        <w:rPr>
          <w:rFonts w:ascii="Arial Bold" w:eastAsia="Arial Bold" w:hAnsi="Arial Bold" w:cs="Arial Bold"/>
          <w:color w:val="000000"/>
        </w:rPr>
        <w:t>Teme</w:t>
      </w:r>
      <w:proofErr w:type="spellEnd"/>
      <w:r w:rsidR="001C2B0F">
        <w:rPr>
          <w:rFonts w:ascii="Arial Bold" w:eastAsia="Arial Bold" w:hAnsi="Arial Bold" w:cs="Arial Bold"/>
          <w:color w:val="000000"/>
        </w:rPr>
        <w:t xml:space="preserve"> Ithon and PCB </w:t>
      </w:r>
      <w:r w:rsidR="005603B9">
        <w:rPr>
          <w:rFonts w:ascii="Arial Bold" w:eastAsia="Arial Bold" w:hAnsi="Arial Bold" w:cs="Arial Bold"/>
          <w:color w:val="000000"/>
        </w:rPr>
        <w:t>solicitor’s</w:t>
      </w:r>
      <w:r w:rsidR="001C2B0F">
        <w:rPr>
          <w:rFonts w:ascii="Arial Bold" w:eastAsia="Arial Bold" w:hAnsi="Arial Bold" w:cs="Arial Bold"/>
          <w:color w:val="000000"/>
        </w:rPr>
        <w:t xml:space="preserve"> costs and also the Clerk was requested to give balances on each fund as from the 1</w:t>
      </w:r>
      <w:r w:rsidR="001C2B0F" w:rsidRPr="001C2B0F">
        <w:rPr>
          <w:rFonts w:ascii="Arial Bold" w:eastAsia="Arial Bold" w:hAnsi="Arial Bold" w:cs="Arial Bold"/>
          <w:color w:val="000000"/>
          <w:vertAlign w:val="superscript"/>
        </w:rPr>
        <w:t>st</w:t>
      </w:r>
      <w:r w:rsidR="001C2B0F">
        <w:rPr>
          <w:rFonts w:ascii="Arial Bold" w:eastAsia="Arial Bold" w:hAnsi="Arial Bold" w:cs="Arial Bold"/>
          <w:color w:val="000000"/>
        </w:rPr>
        <w:t xml:space="preserve"> April 2017. This will be reported to the </w:t>
      </w:r>
      <w:r w:rsidR="005603B9">
        <w:rPr>
          <w:rFonts w:ascii="Arial Bold" w:eastAsia="Arial Bold" w:hAnsi="Arial Bold" w:cs="Arial Bold"/>
          <w:color w:val="000000"/>
        </w:rPr>
        <w:t>M</w:t>
      </w:r>
      <w:r w:rsidR="001C2B0F">
        <w:rPr>
          <w:rFonts w:ascii="Arial Bold" w:eastAsia="Arial Bold" w:hAnsi="Arial Bold" w:cs="Arial Bold"/>
          <w:color w:val="000000"/>
        </w:rPr>
        <w:t>a</w:t>
      </w:r>
      <w:r w:rsidR="005603B9">
        <w:rPr>
          <w:rFonts w:ascii="Arial Bold" w:eastAsia="Arial Bold" w:hAnsi="Arial Bold" w:cs="Arial Bold"/>
          <w:color w:val="000000"/>
        </w:rPr>
        <w:t>y</w:t>
      </w:r>
      <w:r w:rsidR="001C2B0F">
        <w:rPr>
          <w:rFonts w:ascii="Arial Bold" w:eastAsia="Arial Bold" w:hAnsi="Arial Bold" w:cs="Arial Bold"/>
          <w:color w:val="000000"/>
        </w:rPr>
        <w:t xml:space="preserve"> meeting. </w:t>
      </w:r>
    </w:p>
    <w:p w:rsidR="001F4BC5" w:rsidRDefault="001F4BC5" w:rsidP="00B75ABD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 </w:t>
      </w:r>
    </w:p>
    <w:p w:rsidR="008F61F4" w:rsidRPr="0090418A" w:rsidRDefault="001F4BC5" w:rsidP="00B75ABD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b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  <w:t xml:space="preserve">   </w:t>
      </w:r>
      <w:r w:rsidR="00D11466" w:rsidRPr="0090418A">
        <w:rPr>
          <w:rFonts w:ascii="Arial" w:eastAsia="Arial Bold" w:hAnsi="Arial" w:cs="Arial"/>
          <w:b/>
          <w:color w:val="000000"/>
        </w:rPr>
        <w:t>Payments</w:t>
      </w:r>
      <w:r w:rsidR="004155E1" w:rsidRPr="0090418A">
        <w:rPr>
          <w:rFonts w:ascii="Arial" w:eastAsia="Arial Bold" w:hAnsi="Arial" w:cs="Arial"/>
          <w:b/>
          <w:color w:val="000000"/>
        </w:rPr>
        <w:t xml:space="preserve"> all</w:t>
      </w:r>
      <w:r w:rsidR="00D11466" w:rsidRPr="0090418A">
        <w:rPr>
          <w:rFonts w:ascii="Arial" w:eastAsia="Arial Bold" w:hAnsi="Arial" w:cs="Arial"/>
          <w:b/>
          <w:color w:val="000000"/>
        </w:rPr>
        <w:t xml:space="preserve"> agreed.</w:t>
      </w:r>
    </w:p>
    <w:p w:rsidR="008F61F4" w:rsidRPr="00D11466" w:rsidRDefault="008F61F4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B75AB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1C2B0F">
        <w:rPr>
          <w:rFonts w:ascii="Arial Bold" w:eastAsia="Arial Bold" w:hAnsi="Arial Bold" w:cs="Arial Bold"/>
          <w:color w:val="000000"/>
        </w:rPr>
        <w:t>3</w:t>
      </w:r>
      <w:r w:rsidR="00D11466">
        <w:rPr>
          <w:rFonts w:ascii="Arial Bold" w:eastAsia="Arial Bold" w:hAnsi="Arial Bold" w:cs="Arial Bold"/>
          <w:color w:val="000000"/>
        </w:rPr>
        <w:t>7</w:t>
      </w:r>
      <w:r w:rsidR="00A34DB0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PLANNING</w:t>
      </w:r>
    </w:p>
    <w:p w:rsidR="00A34DB0" w:rsidRDefault="00A34DB0" w:rsidP="00A34DB0">
      <w:pPr>
        <w:spacing w:after="0" w:line="240" w:lineRule="auto"/>
        <w:ind w:left="720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To consider the following </w:t>
      </w:r>
      <w:r w:rsidR="00D11466">
        <w:rPr>
          <w:rFonts w:ascii="Arial Bold" w:eastAsia="Arial Bold" w:hAnsi="Arial Bold" w:cs="Arial Bold"/>
          <w:color w:val="000000"/>
        </w:rPr>
        <w:t>applications</w:t>
      </w:r>
      <w:r w:rsidR="00D11466">
        <w:rPr>
          <w:rFonts w:ascii="Arial" w:eastAsia="Arial" w:hAnsi="Arial" w:cs="Arial"/>
          <w:color w:val="000000"/>
        </w:rPr>
        <w:t>: -</w:t>
      </w:r>
    </w:p>
    <w:p w:rsidR="00A34DB0" w:rsidRDefault="00A34DB0" w:rsidP="00A34DB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A34DB0" w:rsidRDefault="00366414" w:rsidP="00A34DB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  <w:r w:rsidR="00B75ABD">
        <w:rPr>
          <w:rFonts w:ascii="Arial" w:eastAsia="Arial" w:hAnsi="Arial" w:cs="Arial"/>
          <w:color w:val="000000"/>
        </w:rPr>
        <w:t>.</w:t>
      </w:r>
    </w:p>
    <w:p w:rsidR="00A34DB0" w:rsidRDefault="00A34DB0" w:rsidP="00A34DB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A34DB0" w:rsidRDefault="00B75AB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1C2B0F">
        <w:rPr>
          <w:rFonts w:ascii="Arial Bold" w:eastAsia="Arial Bold" w:hAnsi="Arial Bold" w:cs="Arial Bold"/>
          <w:color w:val="000000"/>
        </w:rPr>
        <w:t>3</w:t>
      </w:r>
      <w:r w:rsidR="00A34DB0">
        <w:rPr>
          <w:rFonts w:ascii="Arial Bold" w:eastAsia="Arial Bold" w:hAnsi="Arial Bold" w:cs="Arial Bold"/>
          <w:color w:val="000000"/>
        </w:rPr>
        <w:t>8.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HIGHWAYS, HOUSING AND ENVIRONMENT</w:t>
      </w:r>
    </w:p>
    <w:p w:rsidR="00A34DB0" w:rsidRDefault="00A34DB0" w:rsidP="00A34D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</w:p>
    <w:p w:rsidR="00B75ABD" w:rsidRDefault="00FB731E" w:rsidP="00B75ABD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None.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</w:p>
    <w:p w:rsidR="00A34DB0" w:rsidRDefault="00B75AB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1C2B0F">
        <w:rPr>
          <w:rFonts w:ascii="Arial Bold" w:eastAsia="Arial Bold" w:hAnsi="Arial Bold" w:cs="Arial Bold"/>
          <w:color w:val="000000"/>
        </w:rPr>
        <w:t>39</w:t>
      </w:r>
      <w:r w:rsidR="00A34DB0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GENERAL CORRESPONDENCE / ISSUES</w:t>
      </w: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34DB0" w:rsidRPr="00A01DBF" w:rsidRDefault="00A34DB0" w:rsidP="00EF507D">
      <w:pPr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 w:rsidR="001C2B0F">
        <w:rPr>
          <w:rFonts w:ascii="Arial" w:eastAsia="Arial" w:hAnsi="Arial" w:cs="Arial"/>
          <w:color w:val="000000"/>
        </w:rPr>
        <w:t>Elections 4</w:t>
      </w:r>
      <w:r w:rsidR="001C2B0F" w:rsidRPr="001C2B0F">
        <w:rPr>
          <w:rFonts w:ascii="Arial" w:eastAsia="Arial" w:hAnsi="Arial" w:cs="Arial"/>
          <w:color w:val="000000"/>
          <w:vertAlign w:val="superscript"/>
        </w:rPr>
        <w:t>th</w:t>
      </w:r>
      <w:r w:rsidR="001C2B0F">
        <w:rPr>
          <w:rFonts w:ascii="Arial" w:eastAsia="Arial" w:hAnsi="Arial" w:cs="Arial"/>
          <w:color w:val="000000"/>
        </w:rPr>
        <w:t xml:space="preserve"> May 2017 – Members noted that the </w:t>
      </w:r>
      <w:proofErr w:type="spellStart"/>
      <w:r w:rsidR="001C2B0F">
        <w:rPr>
          <w:rFonts w:ascii="Arial" w:eastAsia="Arial" w:hAnsi="Arial" w:cs="Arial"/>
          <w:color w:val="000000"/>
        </w:rPr>
        <w:t>Knucklas</w:t>
      </w:r>
      <w:proofErr w:type="spellEnd"/>
      <w:r w:rsidR="001C2B0F">
        <w:rPr>
          <w:rFonts w:ascii="Arial" w:eastAsia="Arial" w:hAnsi="Arial" w:cs="Arial"/>
          <w:color w:val="000000"/>
        </w:rPr>
        <w:t xml:space="preserve"> Ward have five members who have been voted in and is not contested. Members of the </w:t>
      </w:r>
      <w:proofErr w:type="spellStart"/>
      <w:r w:rsidR="001C2B0F">
        <w:rPr>
          <w:rFonts w:ascii="Arial" w:eastAsia="Arial" w:hAnsi="Arial" w:cs="Arial"/>
          <w:color w:val="000000"/>
        </w:rPr>
        <w:t>Beguildy</w:t>
      </w:r>
      <w:proofErr w:type="spellEnd"/>
      <w:r w:rsidR="001C2B0F">
        <w:rPr>
          <w:rFonts w:ascii="Arial" w:eastAsia="Arial" w:hAnsi="Arial" w:cs="Arial"/>
          <w:color w:val="000000"/>
        </w:rPr>
        <w:t xml:space="preserve"> Ward is contested with five nominees for four positions. Members were </w:t>
      </w:r>
      <w:r w:rsidR="00EF507D">
        <w:rPr>
          <w:rFonts w:ascii="Arial" w:eastAsia="Arial" w:hAnsi="Arial" w:cs="Arial"/>
          <w:color w:val="000000"/>
        </w:rPr>
        <w:t>reminded</w:t>
      </w:r>
      <w:r w:rsidR="001C2B0F">
        <w:rPr>
          <w:rFonts w:ascii="Arial" w:eastAsia="Arial" w:hAnsi="Arial" w:cs="Arial"/>
          <w:color w:val="000000"/>
        </w:rPr>
        <w:t xml:space="preserve"> that the AGM </w:t>
      </w:r>
      <w:r w:rsidR="00EF507D">
        <w:rPr>
          <w:rFonts w:ascii="Arial" w:eastAsia="Arial" w:hAnsi="Arial" w:cs="Arial"/>
          <w:color w:val="000000"/>
        </w:rPr>
        <w:t>May</w:t>
      </w:r>
      <w:r w:rsidR="001C2B0F">
        <w:rPr>
          <w:rFonts w:ascii="Arial" w:eastAsia="Arial" w:hAnsi="Arial" w:cs="Arial"/>
          <w:color w:val="000000"/>
        </w:rPr>
        <w:t xml:space="preserve"> meeting will take place at </w:t>
      </w:r>
      <w:proofErr w:type="spellStart"/>
      <w:r w:rsidR="001C2B0F">
        <w:rPr>
          <w:rFonts w:ascii="Arial" w:eastAsia="Arial" w:hAnsi="Arial" w:cs="Arial"/>
          <w:color w:val="000000"/>
        </w:rPr>
        <w:t>Felindre</w:t>
      </w:r>
      <w:proofErr w:type="spellEnd"/>
      <w:r w:rsidR="001C2B0F">
        <w:rPr>
          <w:rFonts w:ascii="Arial" w:eastAsia="Arial" w:hAnsi="Arial" w:cs="Arial"/>
          <w:color w:val="000000"/>
        </w:rPr>
        <w:t xml:space="preserve"> on Monday 22</w:t>
      </w:r>
      <w:r w:rsidR="001C2B0F" w:rsidRPr="001C2B0F">
        <w:rPr>
          <w:rFonts w:ascii="Arial" w:eastAsia="Arial" w:hAnsi="Arial" w:cs="Arial"/>
          <w:color w:val="000000"/>
          <w:vertAlign w:val="superscript"/>
        </w:rPr>
        <w:t>nd</w:t>
      </w:r>
      <w:r w:rsidR="001C2B0F">
        <w:rPr>
          <w:rFonts w:ascii="Arial" w:eastAsia="Arial" w:hAnsi="Arial" w:cs="Arial"/>
          <w:color w:val="000000"/>
        </w:rPr>
        <w:t xml:space="preserve"> May at 5:30pm</w:t>
      </w: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34DB0" w:rsidRDefault="00C5328D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1C2B0F">
        <w:rPr>
          <w:rFonts w:ascii="Arial Bold" w:eastAsia="Arial Bold" w:hAnsi="Arial Bold" w:cs="Arial Bold"/>
          <w:color w:val="000000"/>
        </w:rPr>
        <w:t>4</w:t>
      </w:r>
      <w:r w:rsidR="00CB43A2">
        <w:rPr>
          <w:rFonts w:ascii="Arial Bold" w:eastAsia="Arial Bold" w:hAnsi="Arial Bold" w:cs="Arial Bold"/>
          <w:color w:val="000000"/>
        </w:rPr>
        <w:t>0</w:t>
      </w:r>
      <w:r w:rsidR="00A34DB0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HEYOPE RECREATION GROUND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spacing w:after="0" w:line="240" w:lineRule="auto"/>
        <w:ind w:left="1440" w:hanging="72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a)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" w:eastAsia="Arial" w:hAnsi="Arial" w:cs="Arial"/>
          <w:color w:val="000000"/>
        </w:rPr>
        <w:t>To authorize the Chairman to sign the Minutes as a separate record of the busin</w:t>
      </w:r>
      <w:r w:rsidR="00B75ABD">
        <w:rPr>
          <w:rFonts w:ascii="Arial" w:eastAsia="Arial" w:hAnsi="Arial" w:cs="Arial"/>
          <w:color w:val="000000"/>
        </w:rPr>
        <w:t>ess of the Recreation Ground, 1</w:t>
      </w:r>
      <w:r w:rsidR="00CB43A2">
        <w:rPr>
          <w:rFonts w:ascii="Arial" w:eastAsia="Arial" w:hAnsi="Arial" w:cs="Arial"/>
          <w:color w:val="000000"/>
        </w:rPr>
        <w:t>4</w:t>
      </w:r>
      <w:r w:rsidRPr="00E5782A">
        <w:rPr>
          <w:rFonts w:ascii="Arial" w:eastAsia="Arial" w:hAnsi="Arial" w:cs="Arial"/>
          <w:color w:val="000000"/>
          <w:vertAlign w:val="superscript"/>
        </w:rPr>
        <w:t>th</w:t>
      </w:r>
      <w:r w:rsidR="00B75ABD">
        <w:rPr>
          <w:rFonts w:ascii="Arial" w:eastAsia="Arial" w:hAnsi="Arial" w:cs="Arial"/>
          <w:color w:val="000000"/>
        </w:rPr>
        <w:t xml:space="preserve"> </w:t>
      </w:r>
      <w:r w:rsidR="001C2B0F">
        <w:rPr>
          <w:rFonts w:ascii="Arial" w:eastAsia="Arial" w:hAnsi="Arial" w:cs="Arial"/>
          <w:color w:val="000000"/>
        </w:rPr>
        <w:t>March</w:t>
      </w:r>
      <w:r w:rsidR="00B75AB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201</w:t>
      </w:r>
      <w:r w:rsidR="004155E1">
        <w:rPr>
          <w:rFonts w:ascii="Arial" w:eastAsia="Arial" w:hAnsi="Arial" w:cs="Arial"/>
          <w:color w:val="000000"/>
        </w:rPr>
        <w:t>7.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</w:p>
    <w:p w:rsidR="00A34DB0" w:rsidRDefault="00C5328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1C2B0F">
        <w:rPr>
          <w:rFonts w:ascii="Arial Bold" w:eastAsia="Arial Bold" w:hAnsi="Arial Bold" w:cs="Arial Bold"/>
          <w:color w:val="000000"/>
        </w:rPr>
        <w:t>4</w:t>
      </w:r>
      <w:r w:rsidR="00A34DB0">
        <w:rPr>
          <w:rFonts w:ascii="Arial Bold" w:eastAsia="Arial Bold" w:hAnsi="Arial Bold" w:cs="Arial Bold"/>
          <w:color w:val="000000"/>
        </w:rPr>
        <w:t>1.</w:t>
      </w:r>
      <w:r w:rsidR="00A34DB0">
        <w:rPr>
          <w:rFonts w:ascii="Arial" w:eastAsia="Arial" w:hAnsi="Arial" w:cs="Arial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FOR INFORMATION ONLY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 w:rsidR="001C2B0F">
        <w:rPr>
          <w:rFonts w:ascii="Arial" w:eastAsia="Arial" w:hAnsi="Arial" w:cs="Arial"/>
          <w:color w:val="000000"/>
        </w:rPr>
        <w:t>The Clerk confirmed his new email as follows neil.king321@gmail.com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Pr="00CB43A2" w:rsidRDefault="00C5328D" w:rsidP="00A34DB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1C2B0F">
        <w:rPr>
          <w:rFonts w:ascii="Arial Bold" w:eastAsia="Arial Bold" w:hAnsi="Arial Bold" w:cs="Arial Bold"/>
          <w:color w:val="000000"/>
        </w:rPr>
        <w:t>42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ANY URGENT BUSINESS/INFORMATION</w:t>
      </w:r>
      <w:r w:rsidR="00A34DB0">
        <w:rPr>
          <w:rFonts w:ascii="Arial" w:eastAsia="Arial" w:hAnsi="Arial" w:cs="Arial"/>
          <w:color w:val="000000"/>
        </w:rPr>
        <w:t xml:space="preserve"> (</w:t>
      </w:r>
      <w:r w:rsidR="00A34DB0">
        <w:rPr>
          <w:rFonts w:ascii="Arial Bold" w:eastAsia="Arial Bold" w:hAnsi="Arial Bold" w:cs="Arial Bold"/>
          <w:color w:val="000000"/>
        </w:rPr>
        <w:t>at discretion of Chair</w:t>
      </w:r>
      <w:r w:rsidR="00A34DB0">
        <w:rPr>
          <w:rFonts w:ascii="Arial" w:eastAsia="Arial" w:hAnsi="Arial" w:cs="Arial"/>
          <w:color w:val="000000"/>
        </w:rPr>
        <w:t>)</w:t>
      </w:r>
    </w:p>
    <w:p w:rsidR="00F31652" w:rsidRDefault="00F31652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C70674" w:rsidRDefault="001C2B0F" w:rsidP="001C2B0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behalf </w:t>
      </w:r>
      <w:proofErr w:type="spellStart"/>
      <w:r>
        <w:rPr>
          <w:rFonts w:ascii="Arial" w:eastAsia="Arial" w:hAnsi="Arial" w:cs="Arial"/>
        </w:rPr>
        <w:t>Knucklas</w:t>
      </w:r>
      <w:proofErr w:type="spellEnd"/>
      <w:r>
        <w:rPr>
          <w:rFonts w:ascii="Arial" w:eastAsia="Arial" w:hAnsi="Arial" w:cs="Arial"/>
        </w:rPr>
        <w:t xml:space="preserve"> </w:t>
      </w:r>
      <w:r w:rsidR="004528A2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ommunity la</w:t>
      </w:r>
      <w:r w:rsidR="004528A2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project, Cllr Kenyon – Wade requested funds for an event in July called </w:t>
      </w:r>
      <w:proofErr w:type="spellStart"/>
      <w:r>
        <w:rPr>
          <w:rFonts w:ascii="Arial" w:eastAsia="Arial" w:hAnsi="Arial" w:cs="Arial"/>
        </w:rPr>
        <w:t>Knuc</w:t>
      </w:r>
      <w:r w:rsidR="004528A2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17 to raise funds for the </w:t>
      </w:r>
      <w:r w:rsidR="004528A2">
        <w:rPr>
          <w:rFonts w:ascii="Arial" w:eastAsia="Arial" w:hAnsi="Arial" w:cs="Arial"/>
        </w:rPr>
        <w:t>project. This</w:t>
      </w:r>
      <w:r>
        <w:rPr>
          <w:rFonts w:ascii="Arial" w:eastAsia="Arial" w:hAnsi="Arial" w:cs="Arial"/>
        </w:rPr>
        <w:t xml:space="preserve"> event will involve </w:t>
      </w:r>
      <w:r w:rsidR="004528A2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lay Radnor doing children’s events to support the community. Members agreed in principle</w:t>
      </w:r>
      <w:r w:rsidR="004528A2">
        <w:rPr>
          <w:rFonts w:ascii="Arial" w:eastAsia="Arial" w:hAnsi="Arial" w:cs="Arial"/>
        </w:rPr>
        <w:t xml:space="preserve"> with funds from </w:t>
      </w:r>
      <w:proofErr w:type="spellStart"/>
      <w:r w:rsidR="004528A2">
        <w:rPr>
          <w:rFonts w:ascii="Arial" w:eastAsia="Arial" w:hAnsi="Arial" w:cs="Arial"/>
        </w:rPr>
        <w:t>Heyope</w:t>
      </w:r>
      <w:proofErr w:type="spellEnd"/>
      <w:r w:rsidR="004528A2">
        <w:rPr>
          <w:rFonts w:ascii="Arial" w:eastAsia="Arial" w:hAnsi="Arial" w:cs="Arial"/>
        </w:rPr>
        <w:t xml:space="preserve"> </w:t>
      </w:r>
      <w:proofErr w:type="spellStart"/>
      <w:r w:rsidR="004528A2">
        <w:rPr>
          <w:rFonts w:ascii="Arial" w:eastAsia="Arial" w:hAnsi="Arial" w:cs="Arial"/>
        </w:rPr>
        <w:t>Receation</w:t>
      </w:r>
      <w:proofErr w:type="spellEnd"/>
      <w:r w:rsidR="004528A2">
        <w:rPr>
          <w:rFonts w:ascii="Arial" w:eastAsia="Arial" w:hAnsi="Arial" w:cs="Arial"/>
        </w:rPr>
        <w:t xml:space="preserve"> Trust</w:t>
      </w:r>
      <w:r>
        <w:rPr>
          <w:rFonts w:ascii="Arial" w:eastAsia="Arial" w:hAnsi="Arial" w:cs="Arial"/>
        </w:rPr>
        <w:t xml:space="preserve"> but requested a written request from </w:t>
      </w:r>
      <w:proofErr w:type="spellStart"/>
      <w:r>
        <w:rPr>
          <w:rFonts w:ascii="Arial" w:eastAsia="Arial" w:hAnsi="Arial" w:cs="Arial"/>
        </w:rPr>
        <w:t>Knucklas</w:t>
      </w:r>
      <w:proofErr w:type="spellEnd"/>
      <w:r>
        <w:rPr>
          <w:rFonts w:ascii="Arial" w:eastAsia="Arial" w:hAnsi="Arial" w:cs="Arial"/>
        </w:rPr>
        <w:t xml:space="preserve"> Community Land Project</w:t>
      </w:r>
    </w:p>
    <w:p w:rsidR="00C70674" w:rsidRDefault="00C70674" w:rsidP="00C70674">
      <w:pPr>
        <w:spacing w:after="0" w:line="240" w:lineRule="auto"/>
        <w:ind w:left="720"/>
        <w:rPr>
          <w:rFonts w:ascii="Arial" w:eastAsia="Arial" w:hAnsi="Arial" w:cs="Arial"/>
        </w:rPr>
      </w:pPr>
    </w:p>
    <w:p w:rsidR="004253C7" w:rsidRDefault="00CE0E3D">
      <w:pPr>
        <w:spacing w:after="0" w:line="240" w:lineRule="auto"/>
        <w:ind w:left="100"/>
        <w:rPr>
          <w:rFonts w:ascii="Arial" w:eastAsia="Arial" w:hAnsi="Arial" w:cs="Arial"/>
          <w:b/>
          <w:u w:val="thick"/>
        </w:rPr>
      </w:pPr>
      <w:r>
        <w:rPr>
          <w:rFonts w:ascii="Arial" w:eastAsia="Arial" w:hAnsi="Arial" w:cs="Arial"/>
          <w:b/>
          <w:u w:val="thick"/>
        </w:rPr>
        <w:t xml:space="preserve"> </w:t>
      </w:r>
    </w:p>
    <w:p w:rsidR="004253C7" w:rsidRDefault="00F31652">
      <w:pPr>
        <w:spacing w:after="0" w:line="240" w:lineRule="auto"/>
        <w:ind w:left="820" w:right="74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thick"/>
        </w:rPr>
        <w:t xml:space="preserve">Meeting closed at </w:t>
      </w:r>
      <w:r w:rsidR="00C70674">
        <w:rPr>
          <w:rFonts w:ascii="Arial" w:eastAsia="Arial" w:hAnsi="Arial" w:cs="Arial"/>
          <w:b/>
          <w:u w:val="thick"/>
        </w:rPr>
        <w:t>9</w:t>
      </w:r>
      <w:r>
        <w:rPr>
          <w:rFonts w:ascii="Arial" w:eastAsia="Arial" w:hAnsi="Arial" w:cs="Arial"/>
          <w:b/>
          <w:u w:val="thick"/>
        </w:rPr>
        <w:t>:</w:t>
      </w:r>
      <w:r w:rsidR="001C2B0F">
        <w:rPr>
          <w:rFonts w:ascii="Arial" w:eastAsia="Arial" w:hAnsi="Arial" w:cs="Arial"/>
          <w:b/>
          <w:u w:val="thick"/>
        </w:rPr>
        <w:t>05</w:t>
      </w:r>
      <w:r>
        <w:rPr>
          <w:rFonts w:ascii="Arial" w:eastAsia="Arial" w:hAnsi="Arial" w:cs="Arial"/>
          <w:b/>
          <w:u w:val="thick"/>
        </w:rPr>
        <w:t xml:space="preserve"> pm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53C7" w:rsidRDefault="004253C7">
      <w:pPr>
        <w:spacing w:before="5" w:after="0" w:line="240" w:lineRule="auto"/>
        <w:rPr>
          <w:rFonts w:ascii="Arial" w:eastAsia="Arial" w:hAnsi="Arial" w:cs="Arial"/>
          <w:b/>
          <w:sz w:val="17"/>
        </w:rPr>
      </w:pPr>
    </w:p>
    <w:p w:rsidR="004253C7" w:rsidRDefault="00F31652">
      <w:pPr>
        <w:spacing w:before="72" w:after="0" w:line="276" w:lineRule="auto"/>
        <w:ind w:left="684" w:right="74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OF NEXT MEETING: </w:t>
      </w:r>
      <w:r w:rsidR="001C2B0F">
        <w:rPr>
          <w:rFonts w:ascii="Arial" w:eastAsia="Arial" w:hAnsi="Arial" w:cs="Arial"/>
          <w:b/>
        </w:rPr>
        <w:t xml:space="preserve">5: 30 </w:t>
      </w:r>
      <w:r>
        <w:rPr>
          <w:rFonts w:ascii="Arial" w:eastAsia="Arial" w:hAnsi="Arial" w:cs="Arial"/>
          <w:b/>
        </w:rPr>
        <w:t xml:space="preserve">pm on </w:t>
      </w:r>
      <w:r w:rsidR="001C2B0F">
        <w:rPr>
          <w:rFonts w:ascii="Arial" w:eastAsia="Arial" w:hAnsi="Arial" w:cs="Arial"/>
          <w:b/>
        </w:rPr>
        <w:t>Monday 22</w:t>
      </w:r>
      <w:r w:rsidR="001C2B0F" w:rsidRPr="001C2B0F">
        <w:rPr>
          <w:rFonts w:ascii="Arial" w:eastAsia="Arial" w:hAnsi="Arial" w:cs="Arial"/>
          <w:b/>
          <w:vertAlign w:val="superscript"/>
        </w:rPr>
        <w:t>nd</w:t>
      </w:r>
      <w:r w:rsidR="001C2B0F">
        <w:rPr>
          <w:rFonts w:ascii="Arial" w:eastAsia="Arial" w:hAnsi="Arial" w:cs="Arial"/>
          <w:b/>
        </w:rPr>
        <w:t xml:space="preserve"> </w:t>
      </w:r>
      <w:r w:rsidR="004528A2">
        <w:rPr>
          <w:rFonts w:ascii="Arial" w:eastAsia="Arial" w:hAnsi="Arial" w:cs="Arial"/>
          <w:b/>
        </w:rPr>
        <w:t>May at</w:t>
      </w:r>
      <w:r w:rsidR="00B75ABD">
        <w:rPr>
          <w:rFonts w:ascii="Arial" w:eastAsia="Arial" w:hAnsi="Arial" w:cs="Arial"/>
          <w:b/>
        </w:rPr>
        <w:t xml:space="preserve"> </w:t>
      </w:r>
      <w:proofErr w:type="spellStart"/>
      <w:r w:rsidR="001C2B0F">
        <w:rPr>
          <w:rFonts w:ascii="Arial" w:eastAsia="Arial" w:hAnsi="Arial" w:cs="Arial"/>
          <w:b/>
        </w:rPr>
        <w:t>Felindre</w:t>
      </w:r>
      <w:proofErr w:type="spellEnd"/>
      <w:r w:rsidR="001C2B0F">
        <w:rPr>
          <w:rFonts w:ascii="Arial" w:eastAsia="Arial" w:hAnsi="Arial" w:cs="Arial"/>
          <w:b/>
        </w:rPr>
        <w:t xml:space="preserve"> Village Hall</w:t>
      </w:r>
      <w:r w:rsidR="004528A2">
        <w:rPr>
          <w:rFonts w:ascii="Arial" w:eastAsia="Arial" w:hAnsi="Arial" w:cs="Arial"/>
          <w:b/>
        </w:rPr>
        <w:t>.</w:t>
      </w:r>
    </w:p>
    <w:sectPr w:rsidR="0042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3C7"/>
    <w:rsid w:val="000512B3"/>
    <w:rsid w:val="000E3B83"/>
    <w:rsid w:val="00137FAB"/>
    <w:rsid w:val="0017295D"/>
    <w:rsid w:val="001C2B0F"/>
    <w:rsid w:val="001F4BC5"/>
    <w:rsid w:val="00211BB1"/>
    <w:rsid w:val="002F77A1"/>
    <w:rsid w:val="00330E8E"/>
    <w:rsid w:val="00366414"/>
    <w:rsid w:val="00376E52"/>
    <w:rsid w:val="003F6A28"/>
    <w:rsid w:val="004155E1"/>
    <w:rsid w:val="004253C7"/>
    <w:rsid w:val="004528A2"/>
    <w:rsid w:val="00456F4C"/>
    <w:rsid w:val="004912BE"/>
    <w:rsid w:val="005603B9"/>
    <w:rsid w:val="005C08E5"/>
    <w:rsid w:val="005C307F"/>
    <w:rsid w:val="006015EC"/>
    <w:rsid w:val="00604F60"/>
    <w:rsid w:val="006427D6"/>
    <w:rsid w:val="00644550"/>
    <w:rsid w:val="006A13E5"/>
    <w:rsid w:val="00756FF0"/>
    <w:rsid w:val="00760453"/>
    <w:rsid w:val="007743B9"/>
    <w:rsid w:val="00797349"/>
    <w:rsid w:val="007E3EEE"/>
    <w:rsid w:val="007F69A1"/>
    <w:rsid w:val="008315DB"/>
    <w:rsid w:val="008523E4"/>
    <w:rsid w:val="008958AD"/>
    <w:rsid w:val="008C2021"/>
    <w:rsid w:val="008F61F4"/>
    <w:rsid w:val="0090418A"/>
    <w:rsid w:val="00A01DBF"/>
    <w:rsid w:val="00A34DB0"/>
    <w:rsid w:val="00AE6A7E"/>
    <w:rsid w:val="00B56565"/>
    <w:rsid w:val="00B65C47"/>
    <w:rsid w:val="00B75ABD"/>
    <w:rsid w:val="00BE24FC"/>
    <w:rsid w:val="00BF0165"/>
    <w:rsid w:val="00C5328D"/>
    <w:rsid w:val="00C70674"/>
    <w:rsid w:val="00CB43A2"/>
    <w:rsid w:val="00CE0E3D"/>
    <w:rsid w:val="00D01702"/>
    <w:rsid w:val="00D11466"/>
    <w:rsid w:val="00D42099"/>
    <w:rsid w:val="00EE74DA"/>
    <w:rsid w:val="00EF507D"/>
    <w:rsid w:val="00F244E2"/>
    <w:rsid w:val="00F31652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4D5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 king</cp:lastModifiedBy>
  <cp:revision>34</cp:revision>
  <dcterms:created xsi:type="dcterms:W3CDTF">2016-12-14T23:26:00Z</dcterms:created>
  <dcterms:modified xsi:type="dcterms:W3CDTF">2017-05-07T05:55:00Z</dcterms:modified>
</cp:coreProperties>
</file>