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A53" w:rsidRDefault="003A2575" w:rsidP="00836C4F">
      <w:pPr>
        <w:pStyle w:val="Heading1"/>
        <w:spacing w:before="62"/>
        <w:ind w:left="196"/>
        <w:rPr>
          <w:b w:val="0"/>
        </w:rPr>
      </w:pPr>
      <w:r>
        <w:t xml:space="preserve">MINUTES OF THE COUNCIL MEETING HELD ON </w:t>
      </w:r>
      <w:r w:rsidR="00836C4F">
        <w:t>5</w:t>
      </w:r>
      <w:proofErr w:type="spellStart"/>
      <w:r>
        <w:rPr>
          <w:position w:val="8"/>
          <w:sz w:val="16"/>
        </w:rPr>
        <w:t>th</w:t>
      </w:r>
      <w:proofErr w:type="spellEnd"/>
      <w:r>
        <w:rPr>
          <w:position w:val="8"/>
          <w:sz w:val="16"/>
        </w:rPr>
        <w:t xml:space="preserve"> </w:t>
      </w:r>
      <w:r>
        <w:t>Ju</w:t>
      </w:r>
      <w:r w:rsidR="00836C4F">
        <w:t>ly</w:t>
      </w:r>
      <w:r>
        <w:t xml:space="preserve"> 2016 at </w:t>
      </w:r>
      <w:r w:rsidR="00836C4F">
        <w:t>KNUCKLAS COMMUNITY CENTRE.</w:t>
      </w:r>
    </w:p>
    <w:p w:rsidR="00521A53" w:rsidRDefault="00521A53">
      <w:pPr>
        <w:pStyle w:val="BodyText"/>
        <w:rPr>
          <w:b/>
          <w:sz w:val="24"/>
        </w:rPr>
      </w:pPr>
    </w:p>
    <w:p w:rsidR="00521A53" w:rsidRDefault="003A2575">
      <w:pPr>
        <w:ind w:left="100"/>
        <w:rPr>
          <w:sz w:val="24"/>
        </w:rPr>
      </w:pPr>
      <w:r>
        <w:rPr>
          <w:b/>
          <w:sz w:val="24"/>
        </w:rPr>
        <w:t>These notes do not form part of the meeting but may be acted upon by the Members</w:t>
      </w:r>
      <w:r>
        <w:rPr>
          <w:sz w:val="24"/>
        </w:rPr>
        <w:t>.</w:t>
      </w:r>
    </w:p>
    <w:p w:rsidR="00521A53" w:rsidRDefault="00521A53">
      <w:pPr>
        <w:pStyle w:val="BodyText"/>
        <w:spacing w:before="2"/>
        <w:rPr>
          <w:sz w:val="24"/>
        </w:rPr>
      </w:pPr>
    </w:p>
    <w:p w:rsidR="00521A53" w:rsidRDefault="003A2575">
      <w:pPr>
        <w:spacing w:before="1"/>
        <w:ind w:left="100"/>
      </w:pPr>
      <w:r>
        <w:rPr>
          <w:b/>
        </w:rPr>
        <w:t xml:space="preserve">In Attendance: 1 </w:t>
      </w:r>
      <w:r>
        <w:t>member of the public.</w:t>
      </w:r>
    </w:p>
    <w:p w:rsidR="00521A53" w:rsidRDefault="00521A53">
      <w:pPr>
        <w:pStyle w:val="BodyText"/>
        <w:spacing w:before="10"/>
        <w:rPr>
          <w:sz w:val="23"/>
        </w:rPr>
      </w:pPr>
    </w:p>
    <w:p w:rsidR="00521A53" w:rsidRDefault="003A2575">
      <w:pPr>
        <w:pStyle w:val="Heading2"/>
        <w:ind w:right="0"/>
      </w:pPr>
      <w:r>
        <w:t>Comments from members of the public;</w:t>
      </w:r>
    </w:p>
    <w:p w:rsidR="00521A53" w:rsidRDefault="003A2575">
      <w:pPr>
        <w:pStyle w:val="BodyText"/>
        <w:spacing w:before="43"/>
        <w:ind w:left="100"/>
      </w:pPr>
      <w:r>
        <w:t>No</w:t>
      </w:r>
      <w:r w:rsidR="00836C4F">
        <w:t>ne.</w:t>
      </w:r>
    </w:p>
    <w:p w:rsidR="00521A53" w:rsidRDefault="00521A53">
      <w:pPr>
        <w:pStyle w:val="BodyText"/>
        <w:spacing w:before="5"/>
        <w:rPr>
          <w:sz w:val="20"/>
        </w:rPr>
      </w:pPr>
    </w:p>
    <w:p w:rsidR="00521A53" w:rsidRDefault="003A2575">
      <w:pPr>
        <w:pStyle w:val="Heading2"/>
        <w:ind w:right="0"/>
      </w:pPr>
      <w:r>
        <w:rPr>
          <w:u w:val="thick"/>
        </w:rPr>
        <w:t>MINUTES OF THE COUNCIL MEETING</w:t>
      </w:r>
    </w:p>
    <w:p w:rsidR="00521A53" w:rsidRDefault="00521A53">
      <w:pPr>
        <w:pStyle w:val="BodyText"/>
        <w:rPr>
          <w:b/>
          <w:sz w:val="20"/>
        </w:rPr>
      </w:pPr>
    </w:p>
    <w:p w:rsidR="00521A53" w:rsidRDefault="00521A53">
      <w:pPr>
        <w:pStyle w:val="BodyText"/>
        <w:spacing w:before="4"/>
        <w:rPr>
          <w:b/>
          <w:sz w:val="16"/>
        </w:rPr>
      </w:pPr>
    </w:p>
    <w:p w:rsidR="00521A53" w:rsidRDefault="003A2575">
      <w:pPr>
        <w:pStyle w:val="BodyText"/>
        <w:spacing w:before="70" w:line="242" w:lineRule="auto"/>
        <w:ind w:left="100" w:right="813"/>
        <w:rPr>
          <w:i/>
        </w:rPr>
      </w:pPr>
      <w:r>
        <w:rPr>
          <w:b/>
          <w:sz w:val="24"/>
        </w:rPr>
        <w:t xml:space="preserve">Present: </w:t>
      </w:r>
      <w:r>
        <w:t xml:space="preserve">Cllr </w:t>
      </w:r>
      <w:proofErr w:type="spellStart"/>
      <w:r>
        <w:t>Ms</w:t>
      </w:r>
      <w:proofErr w:type="spellEnd"/>
      <w:r>
        <w:t xml:space="preserve"> A Jones Cllr G Evans Cllr </w:t>
      </w:r>
      <w:proofErr w:type="spellStart"/>
      <w:r>
        <w:t>Mrs</w:t>
      </w:r>
      <w:proofErr w:type="spellEnd"/>
      <w:r>
        <w:t xml:space="preserve"> A Hoyle, Cllr P Barrett (Chair), Cllr </w:t>
      </w:r>
      <w:r>
        <w:rPr>
          <w:i/>
        </w:rPr>
        <w:t xml:space="preserve">E </w:t>
      </w:r>
      <w:r>
        <w:t>Harris</w:t>
      </w:r>
      <w:r>
        <w:rPr>
          <w:i/>
        </w:rPr>
        <w:t xml:space="preserve">. </w:t>
      </w:r>
      <w:r>
        <w:t xml:space="preserve">Cllr </w:t>
      </w:r>
      <w:r w:rsidR="00836C4F">
        <w:t>M Morgan</w:t>
      </w:r>
      <w:r>
        <w:t xml:space="preserve"> and Cllr J </w:t>
      </w:r>
      <w:r>
        <w:rPr>
          <w:i/>
        </w:rPr>
        <w:t>Lewis</w:t>
      </w:r>
    </w:p>
    <w:p w:rsidR="00521A53" w:rsidRDefault="00521A53">
      <w:pPr>
        <w:pStyle w:val="BodyText"/>
        <w:rPr>
          <w:i/>
        </w:rPr>
      </w:pPr>
    </w:p>
    <w:p w:rsidR="00521A53" w:rsidRDefault="00521A53">
      <w:pPr>
        <w:pStyle w:val="BodyText"/>
        <w:spacing w:before="3"/>
        <w:rPr>
          <w:i/>
        </w:rPr>
      </w:pPr>
    </w:p>
    <w:p w:rsidR="00521A53" w:rsidRDefault="003A2575">
      <w:pPr>
        <w:pStyle w:val="BodyText"/>
        <w:ind w:left="100"/>
      </w:pPr>
      <w:r>
        <w:rPr>
          <w:u w:val="single"/>
        </w:rPr>
        <w:t>APOLOGIES</w:t>
      </w:r>
    </w:p>
    <w:p w:rsidR="00521A53" w:rsidRDefault="00521A53">
      <w:pPr>
        <w:pStyle w:val="BodyText"/>
        <w:spacing w:before="6"/>
        <w:rPr>
          <w:sz w:val="15"/>
        </w:rPr>
      </w:pPr>
    </w:p>
    <w:p w:rsidR="00521A53" w:rsidRDefault="003A2575">
      <w:pPr>
        <w:pStyle w:val="BodyText"/>
        <w:spacing w:before="72"/>
        <w:ind w:left="100"/>
      </w:pPr>
      <w:r>
        <w:t xml:space="preserve">Cllr </w:t>
      </w:r>
      <w:r w:rsidR="00836C4F">
        <w:t xml:space="preserve">B </w:t>
      </w:r>
      <w:r w:rsidR="00670DC6">
        <w:t>Thomas,</w:t>
      </w:r>
      <w:r>
        <w:t xml:space="preserve"> Cllr A Kenyon-Wade</w:t>
      </w:r>
      <w:r w:rsidR="00836C4F">
        <w:t xml:space="preserve"> and County Councilor J Brunt.</w:t>
      </w:r>
    </w:p>
    <w:p w:rsidR="00521A53" w:rsidRDefault="00836C4F">
      <w:pPr>
        <w:pStyle w:val="BodyText"/>
      </w:pPr>
      <w:r>
        <w:t xml:space="preserve"> </w:t>
      </w:r>
    </w:p>
    <w:p w:rsidR="00521A53" w:rsidRDefault="00521A53">
      <w:pPr>
        <w:pStyle w:val="BodyText"/>
      </w:pPr>
    </w:p>
    <w:p w:rsidR="00521A53" w:rsidRDefault="00521A53">
      <w:pPr>
        <w:pStyle w:val="BodyText"/>
      </w:pPr>
    </w:p>
    <w:p w:rsidR="00521A53" w:rsidRDefault="00521A53">
      <w:pPr>
        <w:pStyle w:val="BodyText"/>
        <w:spacing w:before="4"/>
        <w:rPr>
          <w:sz w:val="23"/>
        </w:rPr>
      </w:pPr>
    </w:p>
    <w:p w:rsidR="00521A53" w:rsidRDefault="003A2575">
      <w:pPr>
        <w:spacing w:before="1" w:line="242" w:lineRule="auto"/>
        <w:ind w:left="668" w:right="864" w:hanging="569"/>
        <w:rPr>
          <w:sz w:val="24"/>
        </w:rPr>
      </w:pPr>
      <w:r>
        <w:rPr>
          <w:b/>
          <w:sz w:val="24"/>
        </w:rPr>
        <w:t xml:space="preserve">Declarations of Interest. </w:t>
      </w:r>
      <w:r>
        <w:rPr>
          <w:sz w:val="24"/>
        </w:rPr>
        <w:t>Members were requested to declare any personal and/or prejudicial interests they may have in matters to be considered at the meeting in accordance with the Local Authorities (Model Code of Conduct Order) (Wales) Order 2008.</w:t>
      </w:r>
    </w:p>
    <w:p w:rsidR="00521A53" w:rsidRDefault="00521A53">
      <w:pPr>
        <w:pStyle w:val="BodyText"/>
        <w:spacing w:before="6"/>
        <w:rPr>
          <w:sz w:val="21"/>
        </w:rPr>
      </w:pPr>
    </w:p>
    <w:p w:rsidR="00521A53" w:rsidRDefault="003A2575">
      <w:pPr>
        <w:ind w:left="668"/>
        <w:rPr>
          <w:i/>
        </w:rPr>
      </w:pPr>
      <w:r>
        <w:rPr>
          <w:i/>
        </w:rPr>
        <w:t>Personal</w:t>
      </w:r>
    </w:p>
    <w:p w:rsidR="00521A53" w:rsidRDefault="003A2575">
      <w:pPr>
        <w:pStyle w:val="BodyText"/>
        <w:tabs>
          <w:tab w:val="left" w:pos="2981"/>
        </w:tabs>
        <w:spacing w:before="7"/>
        <w:ind w:left="668" w:right="4160"/>
      </w:pPr>
      <w:r>
        <w:t xml:space="preserve">Cllr </w:t>
      </w:r>
      <w:r>
        <w:rPr>
          <w:spacing w:val="-2"/>
        </w:rPr>
        <w:t>M/s</w:t>
      </w:r>
      <w:r>
        <w:rPr>
          <w:spacing w:val="3"/>
        </w:rPr>
        <w:t xml:space="preserve"> </w:t>
      </w:r>
      <w:proofErr w:type="gramStart"/>
      <w:r>
        <w:t>A</w:t>
      </w:r>
      <w:proofErr w:type="gramEnd"/>
      <w:r>
        <w:rPr>
          <w:spacing w:val="-2"/>
        </w:rPr>
        <w:t xml:space="preserve"> </w:t>
      </w:r>
      <w:r>
        <w:t>Jones</w:t>
      </w:r>
      <w:r>
        <w:tab/>
      </w:r>
      <w:proofErr w:type="spellStart"/>
      <w:r>
        <w:t>Knucklas</w:t>
      </w:r>
      <w:proofErr w:type="spellEnd"/>
      <w:r>
        <w:rPr>
          <w:spacing w:val="-7"/>
        </w:rPr>
        <w:t xml:space="preserve"> </w:t>
      </w:r>
      <w:r>
        <w:t>Community</w:t>
      </w:r>
      <w:r>
        <w:rPr>
          <w:spacing w:val="-11"/>
        </w:rPr>
        <w:t xml:space="preserve"> </w:t>
      </w:r>
      <w:r>
        <w:t>Centre</w:t>
      </w:r>
      <w:r>
        <w:rPr>
          <w:w w:val="99"/>
        </w:rPr>
        <w:t xml:space="preserve"> </w:t>
      </w:r>
      <w:r>
        <w:t xml:space="preserve">Cllr </w:t>
      </w:r>
      <w:proofErr w:type="spellStart"/>
      <w:r>
        <w:t>Mrs</w:t>
      </w:r>
      <w:proofErr w:type="spellEnd"/>
      <w:r>
        <w:t xml:space="preserve"> A</w:t>
      </w:r>
      <w:r>
        <w:rPr>
          <w:spacing w:val="55"/>
        </w:rPr>
        <w:t xml:space="preserve"> </w:t>
      </w:r>
      <w:r>
        <w:t>Hoyle</w:t>
      </w:r>
      <w:r>
        <w:tab/>
      </w:r>
      <w:proofErr w:type="spellStart"/>
      <w:r>
        <w:t>Knucklas</w:t>
      </w:r>
      <w:proofErr w:type="spellEnd"/>
      <w:r>
        <w:t xml:space="preserve"> Community</w:t>
      </w:r>
      <w:r>
        <w:rPr>
          <w:spacing w:val="-18"/>
        </w:rPr>
        <w:t xml:space="preserve"> </w:t>
      </w:r>
      <w:r>
        <w:t>Centre</w:t>
      </w:r>
    </w:p>
    <w:p w:rsidR="00521A53" w:rsidRDefault="00521A53">
      <w:pPr>
        <w:pStyle w:val="BodyText"/>
      </w:pPr>
    </w:p>
    <w:p w:rsidR="00521A53" w:rsidRDefault="00521A53">
      <w:pPr>
        <w:pStyle w:val="BodyText"/>
        <w:spacing w:before="8"/>
        <w:rPr>
          <w:sz w:val="21"/>
        </w:rPr>
      </w:pPr>
    </w:p>
    <w:p w:rsidR="00521A53" w:rsidRDefault="003A2575">
      <w:pPr>
        <w:pStyle w:val="Heading2"/>
        <w:ind w:right="0"/>
      </w:pPr>
      <w:r>
        <w:t>55</w:t>
      </w:r>
      <w:r w:rsidR="00434F0A">
        <w:t>55</w:t>
      </w:r>
      <w:r>
        <w:t xml:space="preserve">.   </w:t>
      </w:r>
      <w:r>
        <w:rPr>
          <w:u w:val="thick"/>
        </w:rPr>
        <w:t>APPROVAL OF MINUTES</w:t>
      </w:r>
    </w:p>
    <w:p w:rsidR="00521A53" w:rsidRDefault="00521A53">
      <w:pPr>
        <w:pStyle w:val="BodyText"/>
        <w:spacing w:before="7"/>
        <w:rPr>
          <w:b/>
          <w:sz w:val="14"/>
        </w:rPr>
      </w:pPr>
    </w:p>
    <w:p w:rsidR="00521A53" w:rsidRDefault="003A2575">
      <w:pPr>
        <w:pStyle w:val="BodyText"/>
        <w:spacing w:before="82"/>
        <w:ind w:left="640"/>
      </w:pPr>
      <w:r>
        <w:t>The Minutes of the meetings on 1</w:t>
      </w:r>
      <w:r w:rsidR="00434F0A">
        <w:t>4</w:t>
      </w:r>
      <w:r w:rsidR="00434F0A" w:rsidRPr="00434F0A">
        <w:rPr>
          <w:vertAlign w:val="superscript"/>
        </w:rPr>
        <w:t>th</w:t>
      </w:r>
      <w:r w:rsidR="00434F0A">
        <w:t xml:space="preserve"> June</w:t>
      </w:r>
      <w:r>
        <w:t xml:space="preserve"> 2016</w:t>
      </w:r>
      <w:r w:rsidR="00434F0A">
        <w:t xml:space="preserve"> and 24</w:t>
      </w:r>
      <w:r w:rsidR="00434F0A" w:rsidRPr="00434F0A">
        <w:rPr>
          <w:vertAlign w:val="superscript"/>
        </w:rPr>
        <w:t>th</w:t>
      </w:r>
      <w:r w:rsidR="00434F0A">
        <w:t xml:space="preserve"> June</w:t>
      </w:r>
      <w:r>
        <w:t xml:space="preserve"> were approved with amendment and signed by the Chairman.</w:t>
      </w:r>
    </w:p>
    <w:p w:rsidR="00521A53" w:rsidRDefault="00521A53">
      <w:pPr>
        <w:pStyle w:val="BodyText"/>
      </w:pPr>
    </w:p>
    <w:p w:rsidR="00521A53" w:rsidRDefault="00521A53">
      <w:pPr>
        <w:pStyle w:val="BodyText"/>
        <w:spacing w:before="8"/>
        <w:rPr>
          <w:sz w:val="21"/>
        </w:rPr>
      </w:pPr>
    </w:p>
    <w:p w:rsidR="00521A53" w:rsidRDefault="003A2575">
      <w:pPr>
        <w:pStyle w:val="Heading2"/>
        <w:ind w:right="0"/>
      </w:pPr>
      <w:r>
        <w:t>55</w:t>
      </w:r>
      <w:r w:rsidR="00434F0A">
        <w:t>56</w:t>
      </w:r>
      <w:r>
        <w:t xml:space="preserve">.   </w:t>
      </w:r>
      <w:r>
        <w:rPr>
          <w:u w:val="thick"/>
        </w:rPr>
        <w:t>MATTERS ARISING</w:t>
      </w:r>
    </w:p>
    <w:p w:rsidR="00521A53" w:rsidRDefault="00521A53">
      <w:pPr>
        <w:pStyle w:val="BodyText"/>
        <w:rPr>
          <w:b/>
          <w:sz w:val="20"/>
        </w:rPr>
      </w:pPr>
    </w:p>
    <w:p w:rsidR="00521A53" w:rsidRDefault="00521A53">
      <w:pPr>
        <w:pStyle w:val="BodyText"/>
        <w:rPr>
          <w:b/>
          <w:sz w:val="20"/>
        </w:rPr>
      </w:pPr>
    </w:p>
    <w:p w:rsidR="00521A53" w:rsidRDefault="00521A53">
      <w:pPr>
        <w:pStyle w:val="BodyText"/>
        <w:rPr>
          <w:b/>
          <w:sz w:val="20"/>
        </w:rPr>
      </w:pPr>
    </w:p>
    <w:p w:rsidR="00521A53" w:rsidRDefault="00521A53">
      <w:pPr>
        <w:pStyle w:val="BodyText"/>
        <w:spacing w:before="8"/>
        <w:rPr>
          <w:b/>
          <w:sz w:val="20"/>
        </w:rPr>
      </w:pPr>
    </w:p>
    <w:p w:rsidR="00521A53" w:rsidRDefault="003A2575">
      <w:pPr>
        <w:pStyle w:val="BodyText"/>
        <w:spacing w:before="82"/>
        <w:ind w:left="640" w:right="809"/>
        <w:jc w:val="both"/>
      </w:pPr>
      <w:r>
        <w:t xml:space="preserve">From the meeting of </w:t>
      </w:r>
      <w:r w:rsidR="00434F0A">
        <w:t>14 June and 24</w:t>
      </w:r>
      <w:r w:rsidR="00434F0A" w:rsidRPr="00434F0A">
        <w:rPr>
          <w:vertAlign w:val="superscript"/>
        </w:rPr>
        <w:t>th</w:t>
      </w:r>
      <w:r w:rsidR="00434F0A">
        <w:t xml:space="preserve"> June</w:t>
      </w:r>
      <w:r>
        <w:t>. Only matters which do not appear on the Agenda should be raised.</w:t>
      </w:r>
    </w:p>
    <w:p w:rsidR="00521A53" w:rsidRDefault="00521A53">
      <w:pPr>
        <w:pStyle w:val="BodyText"/>
        <w:spacing w:before="9"/>
        <w:rPr>
          <w:sz w:val="21"/>
        </w:rPr>
      </w:pPr>
    </w:p>
    <w:p w:rsidR="00521A53" w:rsidRDefault="003A2575">
      <w:pPr>
        <w:pStyle w:val="Heading2"/>
        <w:ind w:left="640" w:right="0"/>
        <w:jc w:val="both"/>
        <w:rPr>
          <w:b w:val="0"/>
        </w:rPr>
      </w:pPr>
      <w:r>
        <w:t xml:space="preserve">Asset Transfer of land at </w:t>
      </w:r>
      <w:proofErr w:type="spellStart"/>
      <w:r>
        <w:t>Knucklas</w:t>
      </w:r>
      <w:proofErr w:type="spellEnd"/>
      <w:r>
        <w:t xml:space="preserve"> Community Centre </w:t>
      </w:r>
      <w:r>
        <w:rPr>
          <w:b w:val="0"/>
        </w:rPr>
        <w:t>–</w:t>
      </w:r>
    </w:p>
    <w:p w:rsidR="00521A53" w:rsidRDefault="00521A53">
      <w:pPr>
        <w:pStyle w:val="BodyText"/>
        <w:spacing w:before="2"/>
      </w:pPr>
    </w:p>
    <w:p w:rsidR="00521A53" w:rsidRDefault="003A2575">
      <w:pPr>
        <w:pStyle w:val="BodyText"/>
        <w:ind w:left="640" w:right="861"/>
        <w:jc w:val="both"/>
      </w:pPr>
      <w:proofErr w:type="spellStart"/>
      <w:r>
        <w:t>Councillor</w:t>
      </w:r>
      <w:proofErr w:type="spellEnd"/>
      <w:r>
        <w:t xml:space="preserve"> G Evans reported </w:t>
      </w:r>
      <w:r w:rsidR="00434F0A">
        <w:t>that there was no need to seek an open space certificate</w:t>
      </w:r>
      <w:r>
        <w:t xml:space="preserve"> </w:t>
      </w:r>
      <w:r w:rsidR="00434F0A">
        <w:t xml:space="preserve">for </w:t>
      </w:r>
      <w:r>
        <w:t xml:space="preserve">the </w:t>
      </w:r>
      <w:r w:rsidR="00434F0A">
        <w:t>playing fields</w:t>
      </w:r>
      <w:r>
        <w:t xml:space="preserve">. </w:t>
      </w:r>
      <w:r w:rsidR="00434F0A">
        <w:t>Councilor Evans was still awaiting the outcome of costs f</w:t>
      </w:r>
      <w:r w:rsidR="00C554BB">
        <w:t>or a local search</w:t>
      </w:r>
      <w:r>
        <w:t>.</w:t>
      </w:r>
      <w:r w:rsidR="00434F0A">
        <w:t xml:space="preserve"> </w:t>
      </w:r>
    </w:p>
    <w:p w:rsidR="00521A53" w:rsidRDefault="003A2575">
      <w:pPr>
        <w:pStyle w:val="BodyText"/>
        <w:spacing w:line="242" w:lineRule="auto"/>
        <w:ind w:left="640" w:right="864"/>
      </w:pPr>
      <w:r>
        <w:t>Members agreed that the Clerk contact P</w:t>
      </w:r>
      <w:r w:rsidR="00C554BB">
        <w:t>CB</w:t>
      </w:r>
      <w:r w:rsidR="00224F5E">
        <w:t xml:space="preserve"> </w:t>
      </w:r>
      <w:r w:rsidR="00C554BB">
        <w:t>law in relation to a £300 deposit requirement</w:t>
      </w:r>
      <w:r>
        <w:t>.</w:t>
      </w:r>
    </w:p>
    <w:p w:rsidR="00521A53" w:rsidRDefault="00521A53">
      <w:pPr>
        <w:spacing w:line="242" w:lineRule="auto"/>
        <w:sectPr w:rsidR="00521A53">
          <w:type w:val="continuous"/>
          <w:pgSz w:w="11910" w:h="16840"/>
          <w:pgMar w:top="900" w:right="640" w:bottom="280" w:left="1340" w:header="720" w:footer="720" w:gutter="0"/>
          <w:cols w:space="720"/>
        </w:sectPr>
      </w:pPr>
    </w:p>
    <w:p w:rsidR="00DB4BA0" w:rsidRDefault="00DB4BA0">
      <w:pPr>
        <w:pStyle w:val="Heading2"/>
        <w:spacing w:before="50"/>
        <w:ind w:left="640"/>
      </w:pPr>
      <w:r>
        <w:lastRenderedPageBreak/>
        <w:t>Grass Cutting</w:t>
      </w:r>
      <w:r w:rsidR="00224F5E">
        <w:t xml:space="preserve"> on verges</w:t>
      </w:r>
    </w:p>
    <w:p w:rsidR="00224F5E" w:rsidRDefault="00DB4BA0">
      <w:pPr>
        <w:pStyle w:val="Heading2"/>
        <w:spacing w:before="50"/>
        <w:ind w:left="640"/>
      </w:pPr>
      <w:r>
        <w:t xml:space="preserve"> </w:t>
      </w:r>
    </w:p>
    <w:p w:rsidR="00DB4BA0" w:rsidRPr="00DB4BA0" w:rsidRDefault="00DB4BA0">
      <w:pPr>
        <w:pStyle w:val="Heading2"/>
        <w:spacing w:before="50"/>
        <w:ind w:left="640"/>
        <w:rPr>
          <w:b w:val="0"/>
        </w:rPr>
      </w:pPr>
      <w:r w:rsidRPr="00DB4BA0">
        <w:rPr>
          <w:b w:val="0"/>
        </w:rPr>
        <w:t xml:space="preserve">Members were very disappointed in </w:t>
      </w:r>
      <w:r w:rsidR="00D8555D" w:rsidRPr="00DB4BA0">
        <w:rPr>
          <w:b w:val="0"/>
        </w:rPr>
        <w:t>standard of</w:t>
      </w:r>
      <w:r w:rsidRPr="00DB4BA0">
        <w:rPr>
          <w:b w:val="0"/>
        </w:rPr>
        <w:t xml:space="preserve"> the first cut.</w:t>
      </w:r>
    </w:p>
    <w:p w:rsidR="00DB4BA0" w:rsidRDefault="00DB4BA0">
      <w:pPr>
        <w:pStyle w:val="Heading2"/>
        <w:spacing w:before="50"/>
        <w:ind w:left="640"/>
      </w:pPr>
    </w:p>
    <w:p w:rsidR="00521A53" w:rsidRDefault="003A2575">
      <w:pPr>
        <w:pStyle w:val="Heading2"/>
        <w:spacing w:before="50"/>
        <w:ind w:left="640"/>
      </w:pPr>
      <w:proofErr w:type="spellStart"/>
      <w:r>
        <w:t>Garreg</w:t>
      </w:r>
      <w:proofErr w:type="spellEnd"/>
      <w:r>
        <w:t xml:space="preserve"> </w:t>
      </w:r>
      <w:proofErr w:type="spellStart"/>
      <w:r>
        <w:t>Lwyd</w:t>
      </w:r>
      <w:proofErr w:type="spellEnd"/>
      <w:r>
        <w:t xml:space="preserve"> update</w:t>
      </w:r>
    </w:p>
    <w:p w:rsidR="00361BB8" w:rsidRDefault="00361BB8">
      <w:pPr>
        <w:pStyle w:val="Heading2"/>
        <w:spacing w:before="50"/>
        <w:ind w:left="640"/>
      </w:pPr>
    </w:p>
    <w:p w:rsidR="00D8555D" w:rsidRPr="00D8555D" w:rsidRDefault="00D8555D">
      <w:pPr>
        <w:pStyle w:val="Heading2"/>
        <w:spacing w:before="50"/>
        <w:ind w:left="640"/>
      </w:pPr>
      <w:r w:rsidRPr="00D8555D">
        <w:t xml:space="preserve"> Members agreed to the following and the Clerk to write to </w:t>
      </w:r>
      <w:proofErr w:type="gramStart"/>
      <w:r w:rsidRPr="00D8555D">
        <w:t>Samantha  Mayes</w:t>
      </w:r>
      <w:proofErr w:type="gramEnd"/>
      <w:r w:rsidRPr="00D8555D">
        <w:t xml:space="preserve"> at    RES and copy in Clerks to </w:t>
      </w:r>
      <w:proofErr w:type="spellStart"/>
      <w:r w:rsidRPr="00D8555D">
        <w:t>Llanbister</w:t>
      </w:r>
      <w:proofErr w:type="spellEnd"/>
      <w:r w:rsidRPr="00D8555D">
        <w:t xml:space="preserve"> and </w:t>
      </w:r>
      <w:proofErr w:type="spellStart"/>
      <w:r w:rsidRPr="00D8555D">
        <w:t>Llanbadarn</w:t>
      </w:r>
      <w:proofErr w:type="spellEnd"/>
      <w:r w:rsidRPr="00D8555D">
        <w:t xml:space="preserve"> Councils.</w:t>
      </w:r>
    </w:p>
    <w:p w:rsidR="00361BB8" w:rsidRPr="00361BB8" w:rsidRDefault="00361BB8" w:rsidP="00361BB8">
      <w:pPr>
        <w:widowControl/>
        <w:ind w:left="720"/>
        <w:rPr>
          <w:rFonts w:eastAsia="Times New Roman"/>
          <w:lang w:val="en-GB" w:eastAsia="en-GB"/>
        </w:rPr>
      </w:pPr>
      <w:r w:rsidRPr="00361BB8">
        <w:rPr>
          <w:rFonts w:eastAsia="Times New Roman"/>
          <w:lang w:val="en-GB" w:eastAsia="en-GB"/>
        </w:rPr>
        <w:t xml:space="preserve">The community fund shall be principally for the benefit of residents within the community council boundaries of </w:t>
      </w:r>
      <w:proofErr w:type="spellStart"/>
      <w:r w:rsidRPr="00361BB8">
        <w:rPr>
          <w:rFonts w:eastAsia="Times New Roman"/>
          <w:lang w:val="en-GB" w:eastAsia="en-GB"/>
        </w:rPr>
        <w:t>Beguildy</w:t>
      </w:r>
      <w:proofErr w:type="spellEnd"/>
      <w:r w:rsidRPr="00361BB8">
        <w:rPr>
          <w:rFonts w:eastAsia="Times New Roman"/>
          <w:lang w:val="en-GB" w:eastAsia="en-GB"/>
        </w:rPr>
        <w:t xml:space="preserve">, </w:t>
      </w:r>
      <w:proofErr w:type="spellStart"/>
      <w:r w:rsidRPr="00361BB8">
        <w:rPr>
          <w:rFonts w:eastAsia="Times New Roman"/>
          <w:lang w:val="en-GB" w:eastAsia="en-GB"/>
        </w:rPr>
        <w:t>Llanbadarn</w:t>
      </w:r>
      <w:proofErr w:type="spellEnd"/>
      <w:r w:rsidRPr="00361BB8">
        <w:rPr>
          <w:rFonts w:eastAsia="Times New Roman"/>
          <w:lang w:val="en-GB" w:eastAsia="en-GB"/>
        </w:rPr>
        <w:t xml:space="preserve"> and </w:t>
      </w:r>
      <w:proofErr w:type="spellStart"/>
      <w:r w:rsidRPr="00361BB8">
        <w:rPr>
          <w:rFonts w:eastAsia="Times New Roman"/>
          <w:lang w:val="en-GB" w:eastAsia="en-GB"/>
        </w:rPr>
        <w:t>Llanbister</w:t>
      </w:r>
      <w:proofErr w:type="spellEnd"/>
      <w:r w:rsidRPr="00361BB8">
        <w:rPr>
          <w:rFonts w:eastAsia="Times New Roman"/>
          <w:lang w:val="en-GB" w:eastAsia="en-GB"/>
        </w:rPr>
        <w:t xml:space="preserve"> in the County of Powys (the “Area of Benefit”); the defining principle being that those three community councils collectively account for over 90% of the area within a 5 km radius of </w:t>
      </w:r>
      <w:proofErr w:type="spellStart"/>
      <w:r w:rsidRPr="00361BB8">
        <w:rPr>
          <w:rFonts w:eastAsia="Times New Roman"/>
          <w:lang w:val="en-GB" w:eastAsia="en-GB"/>
        </w:rPr>
        <w:t>Garreg</w:t>
      </w:r>
      <w:proofErr w:type="spellEnd"/>
      <w:r w:rsidRPr="00361BB8">
        <w:rPr>
          <w:rFonts w:eastAsia="Times New Roman"/>
          <w:lang w:val="en-GB" w:eastAsia="en-GB"/>
        </w:rPr>
        <w:t xml:space="preserve"> </w:t>
      </w:r>
      <w:proofErr w:type="spellStart"/>
      <w:r w:rsidRPr="00361BB8">
        <w:rPr>
          <w:rFonts w:eastAsia="Times New Roman"/>
          <w:lang w:val="en-GB" w:eastAsia="en-GB"/>
        </w:rPr>
        <w:t>Lwyd</w:t>
      </w:r>
      <w:proofErr w:type="spellEnd"/>
      <w:r w:rsidRPr="00361BB8">
        <w:rPr>
          <w:rFonts w:eastAsia="Times New Roman"/>
          <w:lang w:val="en-GB" w:eastAsia="en-GB"/>
        </w:rPr>
        <w:t xml:space="preserve"> Wind Farm. In the event of any future boundary changes, the Area of Benefit should remain within those 2016 defined community council boundaries. </w:t>
      </w:r>
    </w:p>
    <w:p w:rsidR="00361BB8" w:rsidRPr="00361BB8" w:rsidRDefault="00361BB8" w:rsidP="00361BB8">
      <w:pPr>
        <w:widowControl/>
        <w:ind w:left="720"/>
        <w:rPr>
          <w:rFonts w:eastAsia="Times New Roman"/>
          <w:lang w:val="en-GB" w:eastAsia="en-GB"/>
        </w:rPr>
      </w:pPr>
    </w:p>
    <w:p w:rsidR="00361BB8" w:rsidRPr="00361BB8" w:rsidRDefault="00361BB8" w:rsidP="00361BB8">
      <w:pPr>
        <w:widowControl/>
        <w:ind w:left="720"/>
        <w:rPr>
          <w:rFonts w:eastAsia="Times New Roman"/>
          <w:lang w:val="en-GB" w:eastAsia="en-GB"/>
        </w:rPr>
      </w:pPr>
      <w:r w:rsidRPr="00361BB8">
        <w:rPr>
          <w:rFonts w:eastAsia="Times New Roman"/>
          <w:lang w:val="en-GB" w:eastAsia="en-GB"/>
        </w:rPr>
        <w:t>Consideration</w:t>
      </w:r>
      <w:r w:rsidRPr="00361BB8">
        <w:rPr>
          <w:rFonts w:eastAsia="Times New Roman"/>
          <w:color w:val="FF0000"/>
          <w:lang w:val="en-GB" w:eastAsia="en-GB"/>
        </w:rPr>
        <w:t xml:space="preserve"> may/will </w:t>
      </w:r>
      <w:r w:rsidRPr="00361BB8">
        <w:rPr>
          <w:rFonts w:eastAsia="Times New Roman"/>
          <w:lang w:val="en-GB" w:eastAsia="en-GB"/>
        </w:rPr>
        <w:t xml:space="preserve">be given to applications from sections of neighbouring community councils, which fall within the 5km radius of the </w:t>
      </w:r>
      <w:proofErr w:type="spellStart"/>
      <w:r w:rsidRPr="00361BB8">
        <w:rPr>
          <w:rFonts w:eastAsia="Times New Roman"/>
          <w:lang w:val="en-GB" w:eastAsia="en-GB"/>
        </w:rPr>
        <w:t>Garreg</w:t>
      </w:r>
      <w:proofErr w:type="spellEnd"/>
      <w:r w:rsidRPr="00361BB8">
        <w:rPr>
          <w:rFonts w:eastAsia="Times New Roman"/>
          <w:lang w:val="en-GB" w:eastAsia="en-GB"/>
        </w:rPr>
        <w:t xml:space="preserve"> </w:t>
      </w:r>
      <w:proofErr w:type="spellStart"/>
      <w:r w:rsidRPr="00361BB8">
        <w:rPr>
          <w:rFonts w:eastAsia="Times New Roman"/>
          <w:lang w:val="en-GB" w:eastAsia="en-GB"/>
        </w:rPr>
        <w:t>Lwyd</w:t>
      </w:r>
      <w:proofErr w:type="spellEnd"/>
      <w:r w:rsidRPr="00361BB8">
        <w:rPr>
          <w:rFonts w:eastAsia="Times New Roman"/>
          <w:lang w:val="en-GB" w:eastAsia="en-GB"/>
        </w:rPr>
        <w:t xml:space="preserve"> Wind Farm, provided that such applications do not exceed</w:t>
      </w:r>
      <w:r w:rsidRPr="00361BB8">
        <w:rPr>
          <w:rFonts w:eastAsia="Times New Roman"/>
          <w:color w:val="FF0000"/>
          <w:lang w:val="en-GB" w:eastAsia="en-GB"/>
        </w:rPr>
        <w:t xml:space="preserve"> ---</w:t>
      </w:r>
      <w:r w:rsidRPr="00361BB8">
        <w:rPr>
          <w:rFonts w:eastAsia="Times New Roman"/>
          <w:lang w:val="en-GB" w:eastAsia="en-GB"/>
        </w:rPr>
        <w:t>%</w:t>
      </w:r>
      <w:r w:rsidRPr="00361BB8">
        <w:rPr>
          <w:rFonts w:eastAsia="Times New Roman"/>
          <w:color w:val="FF0000"/>
          <w:lang w:val="en-GB" w:eastAsia="en-GB"/>
        </w:rPr>
        <w:t xml:space="preserve"> [to be defined] </w:t>
      </w:r>
      <w:r w:rsidRPr="00361BB8">
        <w:rPr>
          <w:rFonts w:eastAsia="Times New Roman"/>
          <w:lang w:val="en-GB" w:eastAsia="en-GB"/>
        </w:rPr>
        <w:t>of the Fund.</w:t>
      </w:r>
    </w:p>
    <w:p w:rsidR="00361BB8" w:rsidRPr="00361BB8" w:rsidRDefault="00361BB8" w:rsidP="00361BB8">
      <w:pPr>
        <w:widowControl/>
        <w:rPr>
          <w:rFonts w:eastAsia="Times New Roman"/>
          <w:lang w:val="en-GB" w:eastAsia="en-GB"/>
        </w:rPr>
      </w:pPr>
    </w:p>
    <w:p w:rsidR="00361BB8" w:rsidRPr="00D8555D" w:rsidRDefault="00361BB8" w:rsidP="00361BB8">
      <w:pPr>
        <w:ind w:left="709" w:hanging="709"/>
      </w:pPr>
      <w:r w:rsidRPr="00D8555D">
        <w:rPr>
          <w:rFonts w:eastAsia="Times New Roman"/>
          <w:lang w:val="en-GB" w:eastAsia="en-GB"/>
        </w:rPr>
        <w:t xml:space="preserve">          </w:t>
      </w:r>
      <w:r w:rsidR="00D8555D">
        <w:rPr>
          <w:rFonts w:eastAsia="Times New Roman"/>
          <w:lang w:val="en-GB" w:eastAsia="en-GB"/>
        </w:rPr>
        <w:t xml:space="preserve"> </w:t>
      </w:r>
      <w:r w:rsidRPr="00D8555D">
        <w:rPr>
          <w:rFonts w:eastAsia="Times New Roman"/>
          <w:lang w:val="en-GB" w:eastAsia="en-GB"/>
        </w:rPr>
        <w:t xml:space="preserve">The Fund shall have 8 Panel members; with 3 representatives from each of </w:t>
      </w:r>
      <w:proofErr w:type="spellStart"/>
      <w:r w:rsidRPr="00D8555D">
        <w:rPr>
          <w:rFonts w:eastAsia="Times New Roman"/>
          <w:lang w:val="en-GB" w:eastAsia="en-GB"/>
        </w:rPr>
        <w:t>Llanbadarn</w:t>
      </w:r>
      <w:proofErr w:type="spellEnd"/>
      <w:r w:rsidRPr="00D8555D">
        <w:rPr>
          <w:rFonts w:eastAsia="Times New Roman"/>
          <w:lang w:val="en-GB" w:eastAsia="en-GB"/>
        </w:rPr>
        <w:t xml:space="preserve"> and </w:t>
      </w:r>
      <w:proofErr w:type="spellStart"/>
      <w:r w:rsidRPr="00D8555D">
        <w:rPr>
          <w:rFonts w:eastAsia="Times New Roman"/>
          <w:lang w:val="en-GB" w:eastAsia="en-GB"/>
        </w:rPr>
        <w:t>Beguildy</w:t>
      </w:r>
      <w:proofErr w:type="spellEnd"/>
      <w:r w:rsidRPr="00D8555D">
        <w:rPr>
          <w:rFonts w:eastAsia="Times New Roman"/>
          <w:lang w:val="en-GB" w:eastAsia="en-GB"/>
        </w:rPr>
        <w:t xml:space="preserve"> Community Councils and 2 from </w:t>
      </w:r>
      <w:proofErr w:type="spellStart"/>
      <w:r w:rsidRPr="00D8555D">
        <w:rPr>
          <w:rFonts w:eastAsia="Times New Roman"/>
          <w:lang w:val="en-GB" w:eastAsia="en-GB"/>
        </w:rPr>
        <w:t>Llanbister</w:t>
      </w:r>
      <w:proofErr w:type="spellEnd"/>
      <w:r w:rsidRPr="00D8555D">
        <w:rPr>
          <w:rFonts w:eastAsia="Times New Roman"/>
          <w:lang w:val="en-GB" w:eastAsia="en-GB"/>
        </w:rPr>
        <w:t xml:space="preserve"> Community Council</w:t>
      </w:r>
    </w:p>
    <w:p w:rsidR="00361BB8" w:rsidRPr="00D8555D" w:rsidRDefault="00D8555D" w:rsidP="00361BB8">
      <w:pPr>
        <w:ind w:left="709" w:hanging="69"/>
        <w:rPr>
          <w:rFonts w:eastAsia="Times New Roman"/>
        </w:rPr>
      </w:pPr>
      <w:r>
        <w:t xml:space="preserve"> </w:t>
      </w:r>
      <w:r w:rsidR="00361BB8" w:rsidRPr="00D8555D">
        <w:t xml:space="preserve">The Panel shall elect annually from within their own number a Chair, Vice Chair and such honorary officers as they see fit. </w:t>
      </w:r>
      <w:r w:rsidR="00361BB8" w:rsidRPr="00D8555D">
        <w:rPr>
          <w:color w:val="FF0000"/>
        </w:rPr>
        <w:t>The position of Chair would be expected to be rotated annually between the three Community Councils.</w:t>
      </w:r>
    </w:p>
    <w:p w:rsidR="00361BB8" w:rsidRPr="00D8555D" w:rsidRDefault="00361BB8" w:rsidP="00361BB8">
      <w:pPr>
        <w:ind w:left="709"/>
      </w:pPr>
    </w:p>
    <w:p w:rsidR="00361BB8" w:rsidRDefault="00361BB8" w:rsidP="00361BB8"/>
    <w:p w:rsidR="00521A53" w:rsidRDefault="00521A53">
      <w:pPr>
        <w:pStyle w:val="BodyText"/>
        <w:spacing w:before="9"/>
        <w:rPr>
          <w:sz w:val="21"/>
        </w:rPr>
      </w:pPr>
    </w:p>
    <w:p w:rsidR="00521A53" w:rsidRDefault="003A2575">
      <w:pPr>
        <w:pStyle w:val="Heading2"/>
      </w:pPr>
      <w:proofErr w:type="gramStart"/>
      <w:r>
        <w:t>55</w:t>
      </w:r>
      <w:r w:rsidR="00D8555D">
        <w:t>57</w:t>
      </w:r>
      <w:r>
        <w:t xml:space="preserve">  </w:t>
      </w:r>
      <w:r>
        <w:rPr>
          <w:u w:val="thick"/>
        </w:rPr>
        <w:t>COUNTY</w:t>
      </w:r>
      <w:proofErr w:type="gramEnd"/>
      <w:r>
        <w:rPr>
          <w:u w:val="thick"/>
        </w:rPr>
        <w:t xml:space="preserve"> COUNCILLOR’S REPORT.</w:t>
      </w:r>
    </w:p>
    <w:p w:rsidR="00521A53" w:rsidRDefault="00521A53">
      <w:pPr>
        <w:pStyle w:val="BodyText"/>
        <w:spacing w:before="5"/>
        <w:rPr>
          <w:b/>
          <w:sz w:val="21"/>
        </w:rPr>
      </w:pPr>
    </w:p>
    <w:p w:rsidR="00D8555D" w:rsidRPr="00D8555D" w:rsidRDefault="00D8555D" w:rsidP="00D8555D">
      <w:pPr>
        <w:widowControl/>
        <w:spacing w:before="100" w:beforeAutospacing="1" w:after="100" w:afterAutospacing="1"/>
        <w:ind w:left="720"/>
        <w:rPr>
          <w:rFonts w:eastAsia="Times New Roman"/>
          <w:sz w:val="24"/>
          <w:szCs w:val="24"/>
          <w:lang w:val="en-GB" w:eastAsia="en-GB"/>
        </w:rPr>
      </w:pPr>
      <w:r w:rsidRPr="00D8555D">
        <w:rPr>
          <w:rFonts w:eastAsia="Times New Roman"/>
          <w:lang w:val="en-GB" w:eastAsia="en-GB"/>
        </w:rPr>
        <w:t xml:space="preserve">“County Councillor Brunt continues to assist the Community Council in their dealings with Powys County Council on the matter of the Community Asset Transfer.” </w:t>
      </w:r>
    </w:p>
    <w:p w:rsidR="00D8555D" w:rsidRDefault="00D8555D" w:rsidP="003A0AC6">
      <w:pPr>
        <w:widowControl/>
        <w:spacing w:before="100" w:beforeAutospacing="1" w:after="100" w:afterAutospacing="1"/>
        <w:ind w:left="720"/>
        <w:rPr>
          <w:rFonts w:eastAsia="Times New Roman"/>
          <w:lang w:val="en-GB" w:eastAsia="en-GB"/>
        </w:rPr>
      </w:pPr>
      <w:r w:rsidRPr="00D8555D">
        <w:rPr>
          <w:rFonts w:eastAsia="Times New Roman"/>
          <w:lang w:val="en-GB" w:eastAsia="en-GB"/>
        </w:rPr>
        <w:t>I have sent confirmation that Glyndwr is an adopted highway, from PCC to Gwyn Evans. I have not yet found the information he asked for regarding the playing field.</w:t>
      </w:r>
    </w:p>
    <w:p w:rsidR="00866A3E" w:rsidRPr="00866A3E" w:rsidRDefault="00866A3E" w:rsidP="00866A3E">
      <w:pPr>
        <w:widowControl/>
        <w:spacing w:before="100" w:beforeAutospacing="1" w:after="100" w:afterAutospacing="1"/>
        <w:ind w:left="720"/>
        <w:rPr>
          <w:rFonts w:eastAsia="Times New Roman"/>
          <w:lang w:val="en-GB" w:eastAsia="en-GB"/>
        </w:rPr>
      </w:pPr>
      <w:r w:rsidRPr="00866A3E">
        <w:rPr>
          <w:rFonts w:eastAsia="Times New Roman"/>
          <w:lang w:val="en-GB" w:eastAsia="en-GB"/>
        </w:rPr>
        <w:t xml:space="preserve">Please add this to my councillor’s report for information for </w:t>
      </w:r>
      <w:proofErr w:type="spellStart"/>
      <w:r w:rsidRPr="00866A3E">
        <w:rPr>
          <w:rFonts w:eastAsia="Times New Roman"/>
          <w:lang w:val="en-GB" w:eastAsia="en-GB"/>
        </w:rPr>
        <w:t>Beguildy</w:t>
      </w:r>
      <w:proofErr w:type="spellEnd"/>
      <w:r w:rsidRPr="00866A3E">
        <w:rPr>
          <w:rFonts w:eastAsia="Times New Roman"/>
          <w:lang w:val="en-GB" w:eastAsia="en-GB"/>
        </w:rPr>
        <w:t xml:space="preserve"> Councillors. It refers to the three way traffic lights outside the garage coming into Knighton</w:t>
      </w:r>
    </w:p>
    <w:p w:rsidR="00866A3E" w:rsidRPr="00866A3E" w:rsidRDefault="00866A3E" w:rsidP="00866A3E">
      <w:pPr>
        <w:widowControl/>
        <w:spacing w:before="100" w:beforeAutospacing="1" w:after="100" w:afterAutospacing="1"/>
        <w:ind w:left="720"/>
        <w:rPr>
          <w:rFonts w:eastAsia="Times New Roman"/>
          <w:lang w:val="en-GB" w:eastAsia="en-GB"/>
        </w:rPr>
      </w:pPr>
      <w:r w:rsidRPr="00866A3E">
        <w:rPr>
          <w:rFonts w:eastAsia="Times New Roman"/>
          <w:iCs/>
          <w:lang w:val="en-GB" w:eastAsia="en-GB"/>
        </w:rPr>
        <w:t>Welsh Water identified a problem with their main at this location and have erected lights because of damage to the carriageway. They are still awaiting the fittings to enable them to carry out the works. They notified us of these emergency works last Friday and asked for a period of 5 working days to complete. I have instructed them to get the works completed by tomorrow. If not, they will incur daily s74 overrun charges.</w:t>
      </w:r>
    </w:p>
    <w:p w:rsidR="00521A53" w:rsidRDefault="00866A3E" w:rsidP="006240FE">
      <w:pPr>
        <w:widowControl/>
        <w:spacing w:before="100" w:beforeAutospacing="1" w:after="100" w:afterAutospacing="1"/>
      </w:pPr>
      <w:r w:rsidRPr="00866A3E">
        <w:rPr>
          <w:rFonts w:ascii="Times New Roman" w:eastAsia="Times New Roman" w:hAnsi="Times New Roman" w:cs="Times New Roman"/>
          <w:color w:val="1F497D"/>
          <w:sz w:val="24"/>
          <w:szCs w:val="24"/>
          <w:lang w:val="en-GB" w:eastAsia="en-GB"/>
        </w:rPr>
        <w:t> </w:t>
      </w:r>
      <w:bookmarkStart w:id="0" w:name="_GoBack"/>
      <w:bookmarkEnd w:id="0"/>
      <w:r w:rsidR="003A2575">
        <w:t>55</w:t>
      </w:r>
      <w:r>
        <w:t>58</w:t>
      </w:r>
      <w:r w:rsidR="003A2575">
        <w:tab/>
        <w:t>FINANCE</w:t>
      </w:r>
    </w:p>
    <w:p w:rsidR="00521A53" w:rsidRDefault="00521A53">
      <w:pPr>
        <w:pStyle w:val="BodyText"/>
        <w:spacing w:before="9"/>
        <w:rPr>
          <w:b/>
          <w:sz w:val="21"/>
        </w:rPr>
      </w:pPr>
    </w:p>
    <w:p w:rsidR="00521A53" w:rsidRDefault="003A2575">
      <w:pPr>
        <w:tabs>
          <w:tab w:val="left" w:pos="1368"/>
        </w:tabs>
        <w:ind w:left="820" w:right="132"/>
        <w:rPr>
          <w:b/>
        </w:rPr>
      </w:pPr>
      <w:r>
        <w:rPr>
          <w:b/>
        </w:rPr>
        <w:t>a)</w:t>
      </w:r>
      <w:r>
        <w:rPr>
          <w:b/>
        </w:rPr>
        <w:tab/>
        <w:t>Payments</w:t>
      </w:r>
      <w:r>
        <w:rPr>
          <w:b/>
          <w:spacing w:val="-4"/>
        </w:rPr>
        <w:t xml:space="preserve"> </w:t>
      </w:r>
      <w:r>
        <w:rPr>
          <w:b/>
        </w:rPr>
        <w:t>–</w:t>
      </w:r>
    </w:p>
    <w:p w:rsidR="00521A53" w:rsidRDefault="00521A53">
      <w:pPr>
        <w:pStyle w:val="BodyText"/>
        <w:rPr>
          <w:b/>
        </w:rPr>
      </w:pPr>
    </w:p>
    <w:p w:rsidR="00521A53" w:rsidRDefault="00521A53">
      <w:pPr>
        <w:pStyle w:val="BodyText"/>
        <w:spacing w:before="1"/>
        <w:rPr>
          <w:b/>
        </w:rPr>
      </w:pPr>
    </w:p>
    <w:p w:rsidR="00521A53" w:rsidRDefault="003A2575">
      <w:pPr>
        <w:tabs>
          <w:tab w:val="left" w:pos="7302"/>
        </w:tabs>
        <w:ind w:left="820" w:right="132"/>
        <w:rPr>
          <w:b/>
        </w:rPr>
      </w:pPr>
      <w:r>
        <w:rPr>
          <w:b/>
        </w:rPr>
        <w:t xml:space="preserve">N King </w:t>
      </w:r>
      <w:r>
        <w:t>(Ju</w:t>
      </w:r>
      <w:r w:rsidR="00866A3E">
        <w:t>ly</w:t>
      </w:r>
      <w:r>
        <w:rPr>
          <w:spacing w:val="-8"/>
        </w:rPr>
        <w:t xml:space="preserve"> </w:t>
      </w:r>
      <w:r>
        <w:t>2016</w:t>
      </w:r>
      <w:r>
        <w:rPr>
          <w:spacing w:val="-3"/>
        </w:rPr>
        <w:t xml:space="preserve"> </w:t>
      </w:r>
      <w:r>
        <w:t>Salary)</w:t>
      </w:r>
      <w:r>
        <w:tab/>
      </w:r>
      <w:r>
        <w:rPr>
          <w:b/>
        </w:rPr>
        <w:t>£3</w:t>
      </w:r>
      <w:r w:rsidR="00866A3E">
        <w:rPr>
          <w:b/>
        </w:rPr>
        <w:t>16.17</w:t>
      </w:r>
    </w:p>
    <w:p w:rsidR="00521A53" w:rsidRDefault="00521A53">
      <w:pPr>
        <w:pStyle w:val="BodyText"/>
        <w:spacing w:before="9"/>
        <w:rPr>
          <w:b/>
          <w:sz w:val="21"/>
        </w:rPr>
      </w:pPr>
    </w:p>
    <w:p w:rsidR="00521A53" w:rsidRDefault="003A2575">
      <w:pPr>
        <w:pStyle w:val="Heading2"/>
        <w:tabs>
          <w:tab w:val="left" w:pos="7302"/>
        </w:tabs>
        <w:ind w:left="820"/>
      </w:pPr>
      <w:r>
        <w:t>HM Inspector</w:t>
      </w:r>
      <w:r>
        <w:rPr>
          <w:spacing w:val="-3"/>
        </w:rPr>
        <w:t xml:space="preserve"> </w:t>
      </w:r>
      <w:r>
        <w:t>of</w:t>
      </w:r>
      <w:r>
        <w:rPr>
          <w:spacing w:val="-7"/>
        </w:rPr>
        <w:t xml:space="preserve"> </w:t>
      </w:r>
      <w:r>
        <w:t>Taxes</w:t>
      </w:r>
      <w:r>
        <w:tab/>
        <w:t>(£6</w:t>
      </w:r>
      <w:r w:rsidR="00866A3E">
        <w:t>3.23</w:t>
      </w:r>
      <w:r>
        <w:t>)</w:t>
      </w:r>
    </w:p>
    <w:p w:rsidR="00521A53" w:rsidRDefault="003A2575">
      <w:pPr>
        <w:pStyle w:val="BodyText"/>
        <w:spacing w:before="7"/>
        <w:ind w:left="820" w:right="132"/>
      </w:pPr>
      <w:r>
        <w:t>(Income Tax deducted from Clerks Salary)</w:t>
      </w:r>
    </w:p>
    <w:p w:rsidR="00521A53" w:rsidRDefault="00521A53">
      <w:pPr>
        <w:pStyle w:val="BodyText"/>
        <w:spacing w:before="5"/>
        <w:rPr>
          <w:sz w:val="21"/>
        </w:rPr>
      </w:pPr>
    </w:p>
    <w:p w:rsidR="00521A53" w:rsidRDefault="003A2575">
      <w:pPr>
        <w:pStyle w:val="Heading2"/>
        <w:tabs>
          <w:tab w:val="left" w:pos="7302"/>
        </w:tabs>
        <w:ind w:left="820"/>
      </w:pPr>
      <w:r>
        <w:t>Net</w:t>
      </w:r>
      <w:r>
        <w:rPr>
          <w:spacing w:val="-3"/>
        </w:rPr>
        <w:t xml:space="preserve"> </w:t>
      </w:r>
      <w:r>
        <w:t>Pay</w:t>
      </w:r>
      <w:r>
        <w:tab/>
        <w:t>£2</w:t>
      </w:r>
      <w:r w:rsidR="00866A3E">
        <w:t>52.94</w:t>
      </w:r>
    </w:p>
    <w:p w:rsidR="00521A53" w:rsidRDefault="00521A53">
      <w:pPr>
        <w:pStyle w:val="BodyText"/>
        <w:spacing w:before="2"/>
        <w:rPr>
          <w:b/>
        </w:rPr>
      </w:pPr>
    </w:p>
    <w:p w:rsidR="00521A53" w:rsidRDefault="00866A3E">
      <w:pPr>
        <w:tabs>
          <w:tab w:val="left" w:pos="7362"/>
        </w:tabs>
        <w:ind w:left="820" w:right="132"/>
        <w:rPr>
          <w:b/>
        </w:rPr>
      </w:pPr>
      <w:proofErr w:type="spellStart"/>
      <w:r>
        <w:rPr>
          <w:b/>
        </w:rPr>
        <w:t>Knucklas</w:t>
      </w:r>
      <w:proofErr w:type="spellEnd"/>
      <w:r>
        <w:rPr>
          <w:b/>
        </w:rPr>
        <w:t xml:space="preserve"> CC</w:t>
      </w:r>
      <w:r w:rsidR="003A2575">
        <w:rPr>
          <w:b/>
        </w:rPr>
        <w:t xml:space="preserve"> village hall</w:t>
      </w:r>
      <w:r w:rsidR="003A2575">
        <w:rPr>
          <w:b/>
          <w:spacing w:val="-11"/>
        </w:rPr>
        <w:t xml:space="preserve"> </w:t>
      </w:r>
      <w:r w:rsidR="003A2575">
        <w:rPr>
          <w:b/>
        </w:rPr>
        <w:t>rooms</w:t>
      </w:r>
      <w:r w:rsidR="003A2575">
        <w:rPr>
          <w:b/>
          <w:spacing w:val="-3"/>
        </w:rPr>
        <w:t xml:space="preserve"> </w:t>
      </w:r>
      <w:r w:rsidR="003A2575">
        <w:rPr>
          <w:b/>
        </w:rPr>
        <w:t>hire</w:t>
      </w:r>
      <w:r w:rsidR="003A2575">
        <w:rPr>
          <w:b/>
        </w:rPr>
        <w:tab/>
        <w:t>£</w:t>
      </w:r>
      <w:r w:rsidR="003A2575">
        <w:rPr>
          <w:b/>
          <w:spacing w:val="1"/>
        </w:rPr>
        <w:t xml:space="preserve"> </w:t>
      </w:r>
      <w:r w:rsidR="003A2575">
        <w:rPr>
          <w:b/>
        </w:rPr>
        <w:t>25.00</w:t>
      </w:r>
    </w:p>
    <w:p w:rsidR="00521A53" w:rsidRDefault="00521A53">
      <w:pPr>
        <w:pStyle w:val="BodyText"/>
        <w:spacing w:before="9"/>
        <w:rPr>
          <w:b/>
          <w:sz w:val="21"/>
        </w:rPr>
      </w:pPr>
    </w:p>
    <w:p w:rsidR="00521A53" w:rsidRDefault="003A2575">
      <w:pPr>
        <w:tabs>
          <w:tab w:val="left" w:pos="7302"/>
        </w:tabs>
        <w:spacing w:before="1"/>
        <w:ind w:left="820" w:right="132"/>
        <w:rPr>
          <w:b/>
        </w:rPr>
      </w:pPr>
      <w:proofErr w:type="spellStart"/>
      <w:r>
        <w:rPr>
          <w:b/>
        </w:rPr>
        <w:t>Highground</w:t>
      </w:r>
      <w:proofErr w:type="spellEnd"/>
      <w:r>
        <w:rPr>
          <w:b/>
          <w:spacing w:val="-3"/>
        </w:rPr>
        <w:t xml:space="preserve"> </w:t>
      </w:r>
      <w:r>
        <w:rPr>
          <w:b/>
        </w:rPr>
        <w:t>grass</w:t>
      </w:r>
      <w:r>
        <w:rPr>
          <w:b/>
          <w:spacing w:val="-3"/>
        </w:rPr>
        <w:t xml:space="preserve"> </w:t>
      </w:r>
      <w:r>
        <w:rPr>
          <w:b/>
        </w:rPr>
        <w:t>cutting</w:t>
      </w:r>
      <w:r>
        <w:rPr>
          <w:b/>
        </w:rPr>
        <w:tab/>
        <w:t>£115.63</w:t>
      </w:r>
    </w:p>
    <w:p w:rsidR="00866A3E" w:rsidRDefault="00866A3E">
      <w:pPr>
        <w:pStyle w:val="BodyText"/>
        <w:rPr>
          <w:b/>
        </w:rPr>
      </w:pPr>
      <w:r>
        <w:rPr>
          <w:b/>
        </w:rPr>
        <w:t xml:space="preserve">              </w:t>
      </w:r>
    </w:p>
    <w:p w:rsidR="00521A53" w:rsidRPr="00866A3E" w:rsidRDefault="00866A3E" w:rsidP="00866A3E">
      <w:pPr>
        <w:pStyle w:val="BodyText"/>
        <w:ind w:left="100" w:firstLine="720"/>
      </w:pPr>
      <w:r w:rsidRPr="00866A3E">
        <w:t>Clerk to check cutting of grass on railway bank</w:t>
      </w:r>
    </w:p>
    <w:p w:rsidR="00521A53" w:rsidRDefault="00521A53">
      <w:pPr>
        <w:pStyle w:val="BodyText"/>
        <w:spacing w:before="1"/>
        <w:rPr>
          <w:b/>
        </w:rPr>
      </w:pPr>
    </w:p>
    <w:p w:rsidR="00521A53" w:rsidRDefault="003A2575">
      <w:pPr>
        <w:ind w:left="880" w:right="132"/>
        <w:rPr>
          <w:b/>
        </w:rPr>
      </w:pPr>
      <w:r>
        <w:rPr>
          <w:b/>
        </w:rPr>
        <w:t>Members agreed the above payments.</w:t>
      </w:r>
    </w:p>
    <w:p w:rsidR="00521A53" w:rsidRDefault="00521A53">
      <w:pPr>
        <w:pStyle w:val="BodyText"/>
        <w:rPr>
          <w:b/>
        </w:rPr>
      </w:pPr>
    </w:p>
    <w:p w:rsidR="00521A53" w:rsidRDefault="00521A53">
      <w:pPr>
        <w:pStyle w:val="BodyText"/>
        <w:spacing w:before="1"/>
        <w:rPr>
          <w:b/>
        </w:rPr>
      </w:pPr>
    </w:p>
    <w:p w:rsidR="00521A53" w:rsidRDefault="003A2575">
      <w:pPr>
        <w:tabs>
          <w:tab w:val="left" w:pos="892"/>
        </w:tabs>
        <w:ind w:left="100" w:right="132"/>
        <w:rPr>
          <w:b/>
        </w:rPr>
      </w:pPr>
      <w:r>
        <w:rPr>
          <w:b/>
        </w:rPr>
        <w:t>555</w:t>
      </w:r>
      <w:r w:rsidR="00866A3E">
        <w:rPr>
          <w:b/>
        </w:rPr>
        <w:t>9</w:t>
      </w:r>
      <w:r>
        <w:rPr>
          <w:b/>
        </w:rPr>
        <w:tab/>
      </w:r>
      <w:r>
        <w:rPr>
          <w:b/>
          <w:u w:val="thick"/>
        </w:rPr>
        <w:t>PLANNING</w:t>
      </w:r>
    </w:p>
    <w:p w:rsidR="00521A53" w:rsidRDefault="00521A53">
      <w:pPr>
        <w:pStyle w:val="BodyText"/>
        <w:spacing w:before="11"/>
        <w:rPr>
          <w:b/>
          <w:sz w:val="15"/>
        </w:rPr>
      </w:pPr>
    </w:p>
    <w:p w:rsidR="00521A53" w:rsidRDefault="00866A3E">
      <w:pPr>
        <w:pStyle w:val="BodyText"/>
        <w:spacing w:before="72" w:line="482" w:lineRule="auto"/>
        <w:ind w:left="820" w:right="1318"/>
      </w:pPr>
      <w:r>
        <w:t>None.</w:t>
      </w:r>
    </w:p>
    <w:p w:rsidR="00521A53" w:rsidRDefault="00866A3E">
      <w:pPr>
        <w:pStyle w:val="Heading2"/>
        <w:spacing w:before="50"/>
        <w:ind w:right="747"/>
      </w:pPr>
      <w:r>
        <w:t>5</w:t>
      </w:r>
      <w:r w:rsidR="003A2575">
        <w:t>5</w:t>
      </w:r>
      <w:r>
        <w:t>60</w:t>
      </w:r>
      <w:r w:rsidR="003A2575">
        <w:t xml:space="preserve">.  </w:t>
      </w:r>
      <w:r w:rsidR="003A2575">
        <w:rPr>
          <w:u w:val="thick"/>
        </w:rPr>
        <w:t>HIGHWAYS HOUSING AND ENVIROMENT.</w:t>
      </w:r>
    </w:p>
    <w:p w:rsidR="00521A53" w:rsidRDefault="00521A53">
      <w:pPr>
        <w:pStyle w:val="BodyText"/>
        <w:spacing w:before="2"/>
        <w:rPr>
          <w:b/>
          <w:sz w:val="16"/>
        </w:rPr>
      </w:pPr>
    </w:p>
    <w:p w:rsidR="00521A53" w:rsidRDefault="003A2575">
      <w:pPr>
        <w:pStyle w:val="BodyText"/>
        <w:spacing w:before="73" w:line="477" w:lineRule="auto"/>
        <w:ind w:left="820" w:right="747"/>
      </w:pPr>
      <w:proofErr w:type="spellStart"/>
      <w:r>
        <w:t>Powys</w:t>
      </w:r>
      <w:proofErr w:type="spellEnd"/>
      <w:r>
        <w:t xml:space="preserve"> County Council-</w:t>
      </w:r>
      <w:r w:rsidR="00866A3E">
        <w:t xml:space="preserve"> Harper services lorry parking </w:t>
      </w:r>
      <w:r>
        <w:t>in</w:t>
      </w:r>
      <w:r w:rsidR="00866A3E">
        <w:t xml:space="preserve"> bus la</w:t>
      </w:r>
      <w:r>
        <w:t xml:space="preserve">yby </w:t>
      </w:r>
      <w:r w:rsidR="00866A3E">
        <w:t xml:space="preserve">at </w:t>
      </w:r>
      <w:proofErr w:type="spellStart"/>
      <w:r w:rsidR="00866A3E">
        <w:t>Lloyney</w:t>
      </w:r>
      <w:proofErr w:type="spellEnd"/>
      <w:r w:rsidR="00866A3E">
        <w:t xml:space="preserve"> to be reported</w:t>
      </w:r>
      <w:r>
        <w:t>.</w:t>
      </w:r>
    </w:p>
    <w:p w:rsidR="00521A53" w:rsidRDefault="003A2575">
      <w:pPr>
        <w:pStyle w:val="Heading2"/>
        <w:spacing w:before="8"/>
        <w:ind w:right="747"/>
      </w:pPr>
      <w:r>
        <w:t xml:space="preserve">5561.   </w:t>
      </w:r>
      <w:r>
        <w:rPr>
          <w:u w:val="thick"/>
        </w:rPr>
        <w:t>HEYOPE RECREATION GROUND</w:t>
      </w:r>
    </w:p>
    <w:p w:rsidR="00521A53" w:rsidRDefault="00521A53">
      <w:pPr>
        <w:pStyle w:val="BodyText"/>
        <w:spacing w:before="6"/>
        <w:rPr>
          <w:b/>
          <w:sz w:val="14"/>
        </w:rPr>
      </w:pPr>
    </w:p>
    <w:p w:rsidR="00521A53" w:rsidRDefault="003A2575">
      <w:pPr>
        <w:pStyle w:val="BodyText"/>
        <w:spacing w:before="83"/>
        <w:ind w:left="820" w:hanging="360"/>
      </w:pPr>
      <w:r>
        <w:t>1) The minutes for the meeting of the 1</w:t>
      </w:r>
      <w:r w:rsidR="00866A3E">
        <w:t>4</w:t>
      </w:r>
      <w:r w:rsidR="00866A3E" w:rsidRPr="00866A3E">
        <w:rPr>
          <w:vertAlign w:val="superscript"/>
        </w:rPr>
        <w:t>th</w:t>
      </w:r>
      <w:r w:rsidR="00866A3E">
        <w:t xml:space="preserve"> June</w:t>
      </w:r>
      <w:r>
        <w:t xml:space="preserve"> 2016 were approved without amendment and duly signed by the Chairman.</w:t>
      </w:r>
    </w:p>
    <w:p w:rsidR="00521A53" w:rsidRDefault="00521A53">
      <w:pPr>
        <w:pStyle w:val="BodyText"/>
      </w:pPr>
    </w:p>
    <w:p w:rsidR="00521A53" w:rsidRDefault="00521A53">
      <w:pPr>
        <w:pStyle w:val="BodyText"/>
        <w:spacing w:before="8"/>
        <w:rPr>
          <w:sz w:val="21"/>
        </w:rPr>
      </w:pPr>
    </w:p>
    <w:p w:rsidR="00521A53" w:rsidRDefault="003A2575">
      <w:pPr>
        <w:pStyle w:val="Heading2"/>
        <w:ind w:right="747"/>
      </w:pPr>
      <w:r>
        <w:t xml:space="preserve">5562.   </w:t>
      </w:r>
      <w:r>
        <w:rPr>
          <w:u w:val="thick"/>
        </w:rPr>
        <w:t>GENERAL CORRESPONDENCE</w:t>
      </w:r>
    </w:p>
    <w:p w:rsidR="00521A53" w:rsidRDefault="00521A53">
      <w:pPr>
        <w:pStyle w:val="BodyText"/>
        <w:spacing w:before="3"/>
        <w:rPr>
          <w:b/>
          <w:sz w:val="16"/>
        </w:rPr>
      </w:pPr>
    </w:p>
    <w:p w:rsidR="00521A53" w:rsidRDefault="003A2575" w:rsidP="003A2575">
      <w:pPr>
        <w:pStyle w:val="BodyText"/>
        <w:spacing w:before="72"/>
        <w:ind w:left="760" w:right="1027" w:firstLine="60"/>
      </w:pPr>
      <w:r>
        <w:t>None</w:t>
      </w:r>
    </w:p>
    <w:p w:rsidR="00521A53" w:rsidRDefault="00521A53">
      <w:pPr>
        <w:pStyle w:val="BodyText"/>
        <w:spacing w:before="10"/>
        <w:rPr>
          <w:sz w:val="21"/>
        </w:rPr>
      </w:pPr>
    </w:p>
    <w:p w:rsidR="00521A53" w:rsidRDefault="003A2575">
      <w:pPr>
        <w:pStyle w:val="Heading2"/>
        <w:tabs>
          <w:tab w:val="left" w:pos="820"/>
        </w:tabs>
        <w:ind w:right="747"/>
      </w:pPr>
      <w:r>
        <w:rPr>
          <w:u w:val="thick"/>
        </w:rPr>
        <w:t>5563</w:t>
      </w:r>
      <w:r>
        <w:rPr>
          <w:u w:val="thick"/>
        </w:rPr>
        <w:tab/>
        <w:t>ANY URGENT BUSINESS/INFORMATION (at discretion of</w:t>
      </w:r>
      <w:r>
        <w:rPr>
          <w:spacing w:val="-29"/>
          <w:u w:val="thick"/>
        </w:rPr>
        <w:t xml:space="preserve"> </w:t>
      </w:r>
      <w:r>
        <w:rPr>
          <w:u w:val="thick"/>
        </w:rPr>
        <w:t>Chair)</w:t>
      </w:r>
    </w:p>
    <w:p w:rsidR="00521A53" w:rsidRDefault="00521A53">
      <w:pPr>
        <w:pStyle w:val="BodyText"/>
        <w:spacing w:before="10"/>
        <w:rPr>
          <w:b/>
          <w:sz w:val="15"/>
        </w:rPr>
      </w:pPr>
    </w:p>
    <w:p w:rsidR="00521A53" w:rsidRDefault="003A2575">
      <w:pPr>
        <w:pStyle w:val="BodyText"/>
        <w:spacing w:before="72"/>
        <w:ind w:left="820" w:right="747"/>
      </w:pPr>
      <w:r>
        <w:t>None.</w:t>
      </w:r>
    </w:p>
    <w:p w:rsidR="00521A53" w:rsidRDefault="00521A53">
      <w:pPr>
        <w:pStyle w:val="BodyText"/>
        <w:spacing w:before="9"/>
        <w:rPr>
          <w:sz w:val="21"/>
        </w:rPr>
      </w:pPr>
    </w:p>
    <w:p w:rsidR="00521A53" w:rsidRDefault="003A2575">
      <w:pPr>
        <w:pStyle w:val="Heading2"/>
        <w:ind w:left="820" w:right="747"/>
      </w:pPr>
      <w:r>
        <w:rPr>
          <w:u w:val="thick"/>
        </w:rPr>
        <w:t>Meeting closed at 8:30 pm</w:t>
      </w:r>
    </w:p>
    <w:p w:rsidR="00521A53" w:rsidRDefault="00521A53">
      <w:pPr>
        <w:pStyle w:val="BodyText"/>
        <w:rPr>
          <w:b/>
          <w:sz w:val="20"/>
        </w:rPr>
      </w:pPr>
    </w:p>
    <w:p w:rsidR="00521A53" w:rsidRDefault="00521A53">
      <w:pPr>
        <w:pStyle w:val="BodyText"/>
        <w:spacing w:before="5"/>
        <w:rPr>
          <w:b/>
          <w:sz w:val="17"/>
        </w:rPr>
      </w:pPr>
    </w:p>
    <w:p w:rsidR="00521A53" w:rsidRDefault="003A2575">
      <w:pPr>
        <w:spacing w:before="72" w:line="276" w:lineRule="auto"/>
        <w:ind w:left="684" w:right="747"/>
        <w:rPr>
          <w:b/>
        </w:rPr>
      </w:pPr>
      <w:r>
        <w:rPr>
          <w:b/>
        </w:rPr>
        <w:t xml:space="preserve">DATE OF NEXT MEETING: 7:30pm Tuesday 13th September at </w:t>
      </w:r>
      <w:proofErr w:type="spellStart"/>
      <w:r>
        <w:rPr>
          <w:b/>
        </w:rPr>
        <w:t>Felindre</w:t>
      </w:r>
      <w:proofErr w:type="spellEnd"/>
      <w:r>
        <w:rPr>
          <w:b/>
        </w:rPr>
        <w:t xml:space="preserve"> Village Hall.</w:t>
      </w:r>
    </w:p>
    <w:sectPr w:rsidR="00521A53">
      <w:pgSz w:w="11910" w:h="16840"/>
      <w:pgMar w:top="920" w:right="9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21A53"/>
    <w:rsid w:val="00224F5E"/>
    <w:rsid w:val="00361BB8"/>
    <w:rsid w:val="003A0AC6"/>
    <w:rsid w:val="003A2575"/>
    <w:rsid w:val="00434F0A"/>
    <w:rsid w:val="00521A53"/>
    <w:rsid w:val="006240FE"/>
    <w:rsid w:val="00670DC6"/>
    <w:rsid w:val="00836C4F"/>
    <w:rsid w:val="00866A3E"/>
    <w:rsid w:val="00C554BB"/>
    <w:rsid w:val="00D8555D"/>
    <w:rsid w:val="00DB4BA0"/>
    <w:rsid w:val="00F1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5A849-0989-490B-98BE-6BB2BC8E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ind w:left="100" w:right="1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8169">
      <w:bodyDiv w:val="1"/>
      <w:marLeft w:val="0"/>
      <w:marRight w:val="0"/>
      <w:marTop w:val="0"/>
      <w:marBottom w:val="0"/>
      <w:divBdr>
        <w:top w:val="none" w:sz="0" w:space="0" w:color="auto"/>
        <w:left w:val="none" w:sz="0" w:space="0" w:color="auto"/>
        <w:bottom w:val="none" w:sz="0" w:space="0" w:color="auto"/>
        <w:right w:val="none" w:sz="0" w:space="0" w:color="auto"/>
      </w:divBdr>
    </w:div>
    <w:div w:id="1079401676">
      <w:bodyDiv w:val="1"/>
      <w:marLeft w:val="0"/>
      <w:marRight w:val="0"/>
      <w:marTop w:val="0"/>
      <w:marBottom w:val="0"/>
      <w:divBdr>
        <w:top w:val="none" w:sz="0" w:space="0" w:color="auto"/>
        <w:left w:val="none" w:sz="0" w:space="0" w:color="auto"/>
        <w:bottom w:val="none" w:sz="0" w:space="0" w:color="auto"/>
        <w:right w:val="none" w:sz="0" w:space="0" w:color="auto"/>
      </w:divBdr>
    </w:div>
    <w:div w:id="1102724383">
      <w:bodyDiv w:val="1"/>
      <w:marLeft w:val="0"/>
      <w:marRight w:val="0"/>
      <w:marTop w:val="0"/>
      <w:marBottom w:val="0"/>
      <w:divBdr>
        <w:top w:val="none" w:sz="0" w:space="0" w:color="auto"/>
        <w:left w:val="none" w:sz="0" w:space="0" w:color="auto"/>
        <w:bottom w:val="none" w:sz="0" w:space="0" w:color="auto"/>
        <w:right w:val="none" w:sz="0" w:space="0" w:color="auto"/>
      </w:divBdr>
    </w:div>
    <w:div w:id="1465275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King</dc:creator>
  <cp:lastModifiedBy>User</cp:lastModifiedBy>
  <cp:revision>10</cp:revision>
  <dcterms:created xsi:type="dcterms:W3CDTF">2016-07-06T11:59:00Z</dcterms:created>
  <dcterms:modified xsi:type="dcterms:W3CDTF">2016-09-06T10:57:00Z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Microsoft® Word 2013</vt:lpwstr>
  </property>
  <property fmtid="{D5CDD505-2E9C-101B-9397-08002B2CF9AE}" pid="4" name="LastSaved">
    <vt:filetime>2016-07-06T00:00:00Z</vt:filetime>
  </property>
</Properties>
</file>